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5" w:rsidRDefault="002F0ED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CD6F21" w:rsidRPr="00CD6F21" w:rsidTr="00DE1340">
        <w:tc>
          <w:tcPr>
            <w:tcW w:w="14174" w:type="dxa"/>
            <w:gridSpan w:val="4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8F2142" w:rsidRPr="002F0ED5" w:rsidRDefault="007835DE" w:rsidP="00CD6F21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Oh, No </w:t>
            </w:r>
            <w:r w:rsidR="002F0ED5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It’s The Gruffalo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!!</w:t>
            </w:r>
            <w:r w:rsidR="002F0ED5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– A Geography Unit for Infant Children.</w:t>
            </w:r>
          </w:p>
          <w:p w:rsidR="008F2142" w:rsidRDefault="008F2142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F2142" w:rsidRPr="00254543" w:rsidRDefault="002F0ED5" w:rsidP="00CD6F2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3735421</wp:posOffset>
                      </wp:positionH>
                      <wp:positionV relativeFrom="paragraph">
                        <wp:posOffset>-2243</wp:posOffset>
                      </wp:positionV>
                      <wp:extent cx="4941651" cy="3939702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1651" cy="3939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3" w:rsidRDefault="00622AA3" w:rsidP="003363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Gruffalo written by Julia Donaldson, with pictures by Axel Scheffler, is extremely popular with young children (and adults!!). </w:t>
                                  </w: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 provides a unique stimulus for planning and delivering meaningful, exciting and challenging Geography for infant aged children. (And indeed older primary aged children).</w:t>
                                  </w: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this unit children will be given the opportunity of investigating their school grounds, a local area of woodland or open space and more distant forests in other parts of the world. Outdoor learning is at the core of this unit.  Fieldwork is a statutory component of the National Curriculum. We must plan to give children and young people, wherever possible, the opportunity for ‘touching geography’.</w:t>
                                  </w: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Gruffalo will help them to begin to explore from a local to global scale.</w:t>
                                  </w: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remember that the learning pathway outlined below is merely a collection of ideas which are linked to requirements set out in the Geography National Curriculum statutory order for Key Stage 1.</w:t>
                                  </w:r>
                                </w:p>
                                <w:p w:rsidR="00622AA3" w:rsidRDefault="00622AA3" w:rsidP="001205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2AA3" w:rsidRPr="00B47469" w:rsidRDefault="00622AA3" w:rsidP="003363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Use this planning to suit the needs of your children in their school and locality. Please alter it as you see fit. Use as much or as little as you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like.Each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key question is not necessarily one teaching session – If you require any additional information – </w:t>
                                  </w:r>
                                  <w:r w:rsidRPr="00B474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jeffsgeog@yahoo.co.uk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4.15pt;margin-top:-.2pt;width:389.1pt;height:3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3glQIAALMFAAAOAAAAZHJzL2Uyb0RvYy54bWysVN9PGzEMfp+0/yHK+7j+AtaKK+pATJMQ&#10;oJWJ5zSXtBFJnCVp77q/Hid3LS3jhWkvd3b82bG/2L64bIwmG+GDAlvS/kmPEmE5VMouS/rr8ebL&#10;V0pCZLZiGqwo6VYEejn9/OmidhMxgBXoSniCQWyY1K6kqxjdpCgCXwnDwgk4YdEowRsWUfXLovKs&#10;xuhGF4Ne76yowVfOAxch4Ol1a6TTHF9KweO9lEFEokuKucX89fm7SN9iesEmS8/cSvEuDfYPWRim&#10;LF66D3XNIiNrr/4KZRT3EEDGEw6mACkVF7kGrKbfe1PNfMWcyLUgOcHtaQr/Lyy/2zx4oqqSDiix&#10;zOATPYomkm/QkEFip3ZhgqC5Q1hs8BhfeXce8DAV3Uhv0h/LIWhHnrd7blMwjoej8ah/dtqnhKNt&#10;OB6Oz3s5fvHq7nyI3wUYkoSSeny8zCnb3IaIqSB0B0m3BdCqulFaZyU1jLjSnmwYPrWOOUn0OEJp&#10;S+qSng1PeznwkS2F3vsvNOPPqczjCKhpm64TubW6tBJFLRVZilstEkbbn0IitZmRd3JknAu7zzOj&#10;E0piRR9x7PCvWX3Eua0DPfLNYOPe2SgLvmXpmNrqeUetbPFI0kHdSYzNoulaZwHVFjvHQzt5wfEb&#10;hUTfshAfmMdRw2bB9RHv8SM14OtAJ1GyAv/nvfOExwlAKyU1jm5Jw+8184IS/cPibIz7o1Ga9ayM&#10;Ts8HqPhDy+LQYtfmCrBlsDUxuywmfNQ7UXowT7hlZulWNDHL8e6Sxp14FduFgluKi9ksg3C6HYu3&#10;du54Cp3oTQ322Dwx77oGjzgbd7AbcjZ50+ctNnlamK0jSJWHIBHcstoRj5sh92m3xdLqOdQz6nXX&#10;Tl8AAAD//wMAUEsDBBQABgAIAAAAIQBcVT5+3AAAAAoBAAAPAAAAZHJzL2Rvd25yZXYueG1sTI8x&#10;T8MwFIR3JP6D9ZDYWgdKIxPyUgEqLEwUxOzGr7ZFbEe2m4Z/jzvBeLrT3XftZnYDmygmGzzCzbIC&#10;Rr4PynqN8PnxshDAUpZeySF4QvihBJvu8qKVjQon/07TLmtWSnxqJILJeWw4T70hJ9MyjOSLdwjR&#10;yVxk1FxFeSrlbuC3VVVzJ60vC0aO9Gyo/94dHcL2Sd/rXshotkJZO81fhzf9inh9NT8+AMs0578w&#10;nPELOnSFaR+OXiU2IKyFWJUowuIO2Nlf1fUa2B6hLsPAu5b/v9D9AgAA//8DAFBLAQItABQABgAI&#10;AAAAIQC2gziS/gAAAOEBAAATAAAAAAAAAAAAAAAAAAAAAABbQ29udGVudF9UeXBlc10ueG1sUEsB&#10;Ai0AFAAGAAgAAAAhADj9If/WAAAAlAEAAAsAAAAAAAAAAAAAAAAALwEAAF9yZWxzLy5yZWxzUEsB&#10;Ai0AFAAGAAgAAAAhAA2ofeCVAgAAswUAAA4AAAAAAAAAAAAAAAAALgIAAGRycy9lMm9Eb2MueG1s&#10;UEsBAi0AFAAGAAgAAAAhAFxVPn7cAAAACgEAAA8AAAAAAAAAAAAAAAAA7wQAAGRycy9kb3ducmV2&#10;LnhtbFBLBQYAAAAABAAEAPMAAAD4BQAAAAA=&#10;" fillcolor="white [3201]" strokeweight=".5pt">
                      <v:textbox>
                        <w:txbxContent>
                          <w:p w:rsidR="00622AA3" w:rsidRDefault="00622AA3" w:rsidP="003363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Gruffalo written by Julia Donaldson, with pictures by Axel Scheffler, is extremely popular with young children (and adults!!). </w:t>
                            </w: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provides a unique stimulus for planning and delivering meaningful, exciting and challenging Geography for infant aged children. (And indeed older primary aged children).</w:t>
                            </w: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this unit children will be given the opportunity of investigating their school grounds, a local area of woodland or open space and more distant forests in other parts of the world. Outdoor learning is at the core of this unit.  Fieldwork is a statutory component of the National Curriculum. We must plan to give children and young people, wherever possible, the opportunity for ‘touching geography’.</w:t>
                            </w: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Gruffalo will help them to begin to explore from a local to global scale.</w:t>
                            </w: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remember that the learning pathway outlined below is merely a collection of ideas which are linked to requirements set out in the Geography National Curriculum statutory order for Key Stage 1.</w:t>
                            </w:r>
                          </w:p>
                          <w:p w:rsidR="00622AA3" w:rsidRDefault="00622AA3" w:rsidP="001205C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AA3" w:rsidRPr="00B47469" w:rsidRDefault="00622AA3" w:rsidP="0033630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this planning to suit the needs of your children in their school and locality. Please alter it as you see fit. Use as much or as little as you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like.Each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key question is not necessarily one teaching session – If you require any additional information – </w:t>
                            </w:r>
                            <w:r w:rsidRPr="00B47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jeffsgeog@yahoo.co.uk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BF2F66E" wp14:editId="02E4A245">
                  <wp:extent cx="3287949" cy="3851302"/>
                  <wp:effectExtent l="0" t="0" r="8255" b="0"/>
                  <wp:docPr id="1" name="Picture 1" descr="http://www.londongreenafrica.com/wp-content/uploads/2014/11/juliadonaldson_bi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ndongreenafrica.com/wp-content/uploads/2014/11/juliadonaldson_bi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21" cy="385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                                                                                                     </w:t>
            </w:r>
          </w:p>
          <w:p w:rsidR="00CD6F21" w:rsidRPr="00254543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6E3CC3" w:rsidRDefault="002F0ED5" w:rsidP="006E3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     </w:t>
            </w:r>
            <w:r w:rsidR="00DB24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Picture 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Source – Google Images</w:t>
            </w:r>
            <w:r w:rsidR="006E3CC3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  </w:t>
            </w:r>
            <w:r w:rsidR="00DB2421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from </w:t>
            </w:r>
            <w:r w:rsidR="006E3CC3">
              <w:rPr>
                <w:rFonts w:ascii="Arial" w:hAnsi="Arial" w:cs="Arial"/>
                <w:b/>
                <w:sz w:val="20"/>
                <w:szCs w:val="20"/>
              </w:rPr>
              <w:t>The Gruffalo – Julia Donaldson</w:t>
            </w:r>
            <w:r w:rsidR="00DB2421">
              <w:rPr>
                <w:rFonts w:ascii="Arial" w:hAnsi="Arial" w:cs="Arial"/>
                <w:b/>
                <w:sz w:val="20"/>
                <w:szCs w:val="20"/>
              </w:rPr>
              <w:t xml:space="preserve"> and Axel Scheffler</w:t>
            </w:r>
            <w:r w:rsidR="006E3CC3">
              <w:rPr>
                <w:rFonts w:ascii="Arial" w:hAnsi="Arial" w:cs="Arial"/>
                <w:b/>
                <w:sz w:val="20"/>
                <w:szCs w:val="20"/>
              </w:rPr>
              <w:t xml:space="preserve"> – Puffin Books – ISBN 978-0-14-240387-7</w:t>
            </w:r>
          </w:p>
          <w:p w:rsidR="002F0ED5" w:rsidRDefault="002F0ED5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2F0ED5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Key Geographical Outcomes for this unit – </w:t>
            </w:r>
            <w:r w:rsidR="00EF6E65" w:rsidRPr="00EF6E6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against which children</w:t>
            </w:r>
            <w:r w:rsidR="00EF6E65" w:rsidRPr="00EF6E6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EF6E65" w:rsidRPr="00BA39F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could</w:t>
            </w:r>
            <w:r w:rsidRPr="00EF6E6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be assessed individually</w:t>
            </w:r>
            <w:r w:rsidRPr="00CD6F21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– curriculum integrated assessment.</w:t>
            </w:r>
          </w:p>
          <w:p w:rsidR="001301F6" w:rsidRDefault="001301F6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1301F6" w:rsidRPr="009A3D1E" w:rsidRDefault="0041446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-</w:t>
            </w: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To </w:t>
            </w:r>
            <w:r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recognise, identify and begin to describe</w:t>
            </w: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features in the school grounds and immediate locality of the school</w:t>
            </w:r>
          </w:p>
          <w:p w:rsidR="0041446D" w:rsidRPr="009A3D1E" w:rsidRDefault="0041446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To </w:t>
            </w:r>
            <w:r w:rsidR="0060409A"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recognise and </w:t>
            </w:r>
            <w:r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identify </w:t>
            </w:r>
            <w:r w:rsidR="0060409A"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features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found 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in a local wood. To </w:t>
            </w:r>
            <w:r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begin to de</w:t>
            </w:r>
            <w:r w:rsidR="0060409A"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scribe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the character of a wooded area in the school locality.</w:t>
            </w:r>
            <w:r w:rsidR="00512D3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(or open space)</w:t>
            </w:r>
          </w:p>
          <w:p w:rsidR="0041446D" w:rsidRPr="009A3D1E" w:rsidRDefault="0060409A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-To </w:t>
            </w:r>
            <w:r w:rsidR="00BA39F9" w:rsidRPr="00BA39F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recognise, identify and </w:t>
            </w:r>
            <w:r w:rsidR="0041446D" w:rsidRPr="00BA39F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describe</w:t>
            </w:r>
            <w:r w:rsidR="0041446D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the </w:t>
            </w: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main features of a </w:t>
            </w:r>
            <w:r w:rsidR="00FA7551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tropical </w:t>
            </w: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rainforest</w:t>
            </w:r>
            <w:r w:rsidR="0041446D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</w:t>
            </w:r>
          </w:p>
          <w:p w:rsidR="0041446D" w:rsidRPr="009A3D1E" w:rsidRDefault="0041446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</w:t>
            </w:r>
            <w:r w:rsidR="009A3D1E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To </w:t>
            </w:r>
            <w:r w:rsidR="009A3D1E" w:rsidRPr="009A3D1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begin to compare</w:t>
            </w:r>
            <w:r w:rsid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two wooded localities. For example a rain forest to a local wood or a rainforest to the wood where the</w:t>
            </w:r>
            <w:r w:rsidR="00512D3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60409A" w:rsidRPr="009A3D1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Gruffalo lives.</w:t>
            </w:r>
          </w:p>
          <w:p w:rsidR="008F2142" w:rsidRPr="00CD6F21" w:rsidRDefault="008F2142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D6F21" w:rsidRPr="00CD6F21" w:rsidTr="00DE1340">
        <w:tc>
          <w:tcPr>
            <w:tcW w:w="3543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  <w:lang w:eastAsia="ja-JP"/>
              </w:rPr>
              <w:t>Locational Knowledge</w:t>
            </w: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</w:t>
            </w:r>
          </w:p>
          <w:p w:rsidR="00CD6F21" w:rsidRDefault="00CD6F21" w:rsidP="00CD6F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Includes</w:t>
            </w:r>
            <w:r w:rsidR="00512D35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</w:t>
            </w:r>
          </w:p>
          <w:p w:rsidR="00441D11" w:rsidRPr="00CD6F21" w:rsidRDefault="00441D11" w:rsidP="00CD6F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  <w:p w:rsidR="002A1E6C" w:rsidRDefault="00441D11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-To locate key features and areas of the school grounds.</w:t>
            </w:r>
          </w:p>
          <w:p w:rsidR="00441D11" w:rsidRDefault="00441D11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441D11" w:rsidRDefault="00441D11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-To locate </w:t>
            </w:r>
            <w:r w:rsidR="000207D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key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features a</w:t>
            </w:r>
            <w:r w:rsidR="00BA39F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nd areas of the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school</w:t>
            </w:r>
            <w:r w:rsidR="00BA39F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locality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</w:t>
            </w: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-To locate woodland areas and other open spaces in the immediate locality of the school.</w:t>
            </w: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-To locate and name the continents and oceans of the world.</w:t>
            </w: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-To locate and name the main </w:t>
            </w:r>
            <w:r w:rsidR="00FA7551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rainforests of the world.</w:t>
            </w:r>
          </w:p>
          <w:p w:rsidR="001F1B1D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F1B1D" w:rsidRPr="00441D11" w:rsidRDefault="001F1B1D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  <w:lang w:eastAsia="ja-JP"/>
              </w:rPr>
            </w:pPr>
          </w:p>
          <w:p w:rsidR="001E2C20" w:rsidRPr="00CD6F21" w:rsidRDefault="001E2C20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  <w:lang w:eastAsia="ja-JP"/>
              </w:rPr>
              <w:t xml:space="preserve">Place Knowledge </w:t>
            </w: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includes</w:t>
            </w: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recognise, identify and begin to describe features and areas of the school grounds.</w:t>
            </w:r>
          </w:p>
          <w:p w:rsidR="00A61EFF" w:rsidRDefault="00A61EFF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61EFF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compare two areas of the school grounds.</w:t>
            </w:r>
          </w:p>
          <w:p w:rsidR="00367A49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67A49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recognise, identify and begin to describe features in the </w:t>
            </w:r>
            <w:r w:rsidR="00BA39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immediate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school locality.</w:t>
            </w:r>
          </w:p>
          <w:p w:rsidR="00367A49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67A49" w:rsidRDefault="00367A4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recognise, identify and begin to describe the key features of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tropical rainforests</w:t>
            </w:r>
          </w:p>
          <w:p w:rsidR="00CE64EA" w:rsidRDefault="00CE64EA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E64EA" w:rsidRDefault="00CE64EA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compare localities</w:t>
            </w:r>
          </w:p>
          <w:p w:rsidR="004A0E41" w:rsidRDefault="004A0E4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4A0E41" w:rsidRPr="00CD6F21" w:rsidRDefault="004A0E4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  <w:lang w:eastAsia="ja-JP"/>
              </w:rPr>
              <w:t>Human and Physical Knowledge</w:t>
            </w: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includes</w:t>
            </w: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E64EA" w:rsidRDefault="00CE64EA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recognise, identify and begin to describe activities taking place in the school locality.</w:t>
            </w:r>
          </w:p>
          <w:p w:rsidR="00CE64EA" w:rsidRDefault="00CE64EA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CE64EA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recognise and begin t</w:t>
            </w:r>
            <w:r w:rsidR="00512D3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 identify features in a </w:t>
            </w:r>
            <w:r w:rsidR="00BA39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British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woodland.</w:t>
            </w:r>
            <w:r w:rsidR="00CD6F21" w:rsidRPr="00CD6F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D22213" w:rsidRDefault="00D22213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22213" w:rsidRDefault="00512D35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describe the environment in a</w:t>
            </w:r>
            <w:r w:rsidR="00D222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British woodland.</w:t>
            </w:r>
          </w:p>
          <w:p w:rsidR="00D22213" w:rsidRDefault="00D22213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22213" w:rsidRDefault="00D22213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recognise, identify and begin to describe the key characteristics of </w:t>
            </w:r>
            <w:r w:rsidR="00512D3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 w:rsidR="00512D3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 environment.</w:t>
            </w:r>
          </w:p>
          <w:p w:rsidR="00D22213" w:rsidRDefault="00D22213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22213" w:rsidRPr="00CD6F21" w:rsidRDefault="00BA39F9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</w:t>
            </w:r>
            <w:r w:rsidR="00D222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 begin to comp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are two different forest localitie</w:t>
            </w:r>
            <w:r w:rsidR="00D222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 – for example a wood local to school to a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 w:rsidR="00D222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rainforest.</w:t>
            </w:r>
          </w:p>
          <w:p w:rsidR="00571F84" w:rsidRDefault="00571F84" w:rsidP="00CD6F21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:rsidR="00571F84" w:rsidRPr="00571F84" w:rsidRDefault="00571F84" w:rsidP="00CD6F2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D6F21" w:rsidRPr="00CD4C3F" w:rsidRDefault="00CD6F21" w:rsidP="00CD4C3F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  <w:lang w:eastAsia="ja-JP"/>
              </w:rPr>
              <w:t xml:space="preserve">Geographical Skills </w:t>
            </w:r>
            <w:r w:rsidR="00CD4C3F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includes</w:t>
            </w:r>
          </w:p>
          <w:p w:rsidR="007A52D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Follow simple trails for example paw-print and picture trails in the school grounds and immediate locality of the school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-Construct labelled maps to show features passed along trails followed.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-Construct a large floor map of the world to show the location of the continents, oceans and rainforests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-Introduce letter and number coordinates. </w:t>
            </w:r>
            <w:r w:rsidR="00512D3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</w:t>
            </w: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Use postcodes to locate features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-Collect primary geographical information and data using appropriate techniques. For example when investigating the school grounds and a local woodland.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-Use simple GIS to collect information for example </w:t>
            </w:r>
            <w:hyperlink r:id="rId11" w:history="1">
              <w:r w:rsidRPr="00CD4C3F">
                <w:rPr>
                  <w:rStyle w:val="Hyperlink"/>
                  <w:rFonts w:ascii="Arial" w:eastAsia="MS Mincho" w:hAnsi="Arial" w:cs="Arial"/>
                  <w:sz w:val="18"/>
                  <w:szCs w:val="18"/>
                  <w:lang w:eastAsia="ja-JP"/>
                </w:rPr>
                <w:t>www.geograph.org.uk</w:t>
              </w:r>
            </w:hyperlink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Google Street view and the BBC weather site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-Use 1:500 and 1:1250 OS maps to plot routes and to locate features.</w:t>
            </w:r>
          </w:p>
          <w:p w:rsidR="00CD4C3F" w:rsidRPr="00CD4C3F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-Use infant atlas maps of the world to locate and to name the continents, oceans and areas of </w:t>
            </w:r>
            <w:r w:rsidR="00512D3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tropical </w:t>
            </w: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rainforest.</w:t>
            </w:r>
          </w:p>
          <w:p w:rsidR="00CD4C3F" w:rsidRPr="005C16D5" w:rsidRDefault="00CD4C3F" w:rsidP="00286138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-Collec</w:t>
            </w:r>
            <w:r w:rsidR="00BA39F9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 information on rainforests fro</w:t>
            </w:r>
            <w:r w:rsidRPr="00CD4C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 a range of appropriate secondary geographical source materials.</w:t>
            </w:r>
          </w:p>
        </w:tc>
      </w:tr>
    </w:tbl>
    <w:p w:rsidR="000F624D" w:rsidRPr="00CD6F21" w:rsidRDefault="000F624D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Style w:val="TableGrid"/>
        <w:tblW w:w="14179" w:type="dxa"/>
        <w:tblLayout w:type="fixed"/>
        <w:tblLook w:val="04A0" w:firstRow="1" w:lastRow="0" w:firstColumn="1" w:lastColumn="0" w:noHBand="0" w:noVBand="1"/>
      </w:tblPr>
      <w:tblGrid>
        <w:gridCol w:w="2093"/>
        <w:gridCol w:w="3240"/>
        <w:gridCol w:w="6480"/>
        <w:gridCol w:w="2366"/>
      </w:tblGrid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Learning / Possible Assessment Objectives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Examples of activitie</w:t>
            </w:r>
            <w:r w:rsidR="00B945FC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s – strategies </w:t>
            </w: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– resource requirements</w:t>
            </w:r>
            <w:r w:rsidR="00F1087E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4A0E41" w:rsidRPr="004A0E41" w:rsidRDefault="004A0E4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What are our school grounds like?</w:t>
            </w:r>
          </w:p>
          <w:p w:rsidR="000F624D" w:rsidRPr="000F624D" w:rsidRDefault="000F624D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E21730" w:rsidRDefault="0005191E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follow a simple</w:t>
            </w:r>
            <w:r w:rsidR="00DB24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trail</w:t>
            </w:r>
            <w:r w:rsidR="001D030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 the school grounds.</w:t>
            </w:r>
          </w:p>
          <w:p w:rsidR="001D0308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D0308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make a simple trail</w:t>
            </w:r>
            <w:r w:rsidR="00DB24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(Gruffalo trail)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map marking on key features seen along it.</w:t>
            </w:r>
          </w:p>
          <w:p w:rsidR="001D0308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D0308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</w:t>
            </w:r>
            <w:r w:rsidR="001F1B1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locate,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recognise and identify key features in the school grounds.</w:t>
            </w:r>
          </w:p>
          <w:p w:rsidR="001D0308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D0308" w:rsidRPr="00E21730" w:rsidRDefault="001D0308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describe key features in the school grounds.</w:t>
            </w:r>
          </w:p>
        </w:tc>
        <w:tc>
          <w:tcPr>
            <w:tcW w:w="6480" w:type="dxa"/>
          </w:tcPr>
          <w:p w:rsidR="00C46525" w:rsidRDefault="00C46525" w:rsidP="00C46525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C46525" w:rsidRPr="004F7FF3" w:rsidRDefault="00C46525" w:rsidP="00C46525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-Set out a </w:t>
            </w:r>
            <w:r w:rsidRPr="004F7FF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paw-print trail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(using the shape of the Gruffalo’s paw) around the school grounds for the children to follow. </w:t>
            </w:r>
            <w:r w:rsidRPr="000D43A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(1)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At the end of the trail place</w:t>
            </w:r>
            <w:r w:rsidR="00512D3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in a ‘den’ a soft toy Gruffalo for the children to locate.</w:t>
            </w:r>
          </w:p>
          <w:p w:rsidR="00C46525" w:rsidRDefault="00C46525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F53627" w:rsidRPr="000D43A5" w:rsidRDefault="00A4259A" w:rsidP="00F53627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Show the children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pictures of 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mystery 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prints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that you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have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found in the school grounds– your own s</w:t>
            </w:r>
            <w:r w:rsidR="00C4652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hoe print, that of a child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,</w:t>
            </w:r>
            <w:r w:rsidR="00C4652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bicycle 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or car 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tyre mark</w:t>
            </w:r>
            <w:r w:rsidR="004E58C5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and </w:t>
            </w:r>
            <w:r w:rsidR="004E58C5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 strange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print </w:t>
            </w:r>
            <w:r w:rsidR="004E58C5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of a Gruffalo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paw</w:t>
            </w:r>
            <w:r w:rsidR="004E58C5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)</w:t>
            </w:r>
            <w:r w:rsidR="00F53627" w:rsidRP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. </w:t>
            </w:r>
            <w:r w:rsid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What on earth are they? What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could they belong to? What is my footprint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like? (Make their footprint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in a sand tray)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. </w:t>
            </w:r>
            <w:r w:rsidR="00C4652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Alternatively </w:t>
            </w:r>
            <w:r w:rsidR="00F5362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show them </w:t>
            </w:r>
            <w:r w:rsidR="000D43A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tracks sheet </w:t>
            </w:r>
            <w:r w:rsidR="000D43A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(2)</w:t>
            </w:r>
          </w:p>
          <w:p w:rsidR="00A4259A" w:rsidRDefault="00A4259A" w:rsidP="00F5362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336305" w:rsidRPr="007C31BD" w:rsidRDefault="004F7FF3" w:rsidP="00F5362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-In small groups the children follow the paw print </w:t>
            </w:r>
            <w:r w:rsid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trail with</w:t>
            </w:r>
            <w:r w:rsidR="007C31B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adult helper (it is an </w:t>
            </w:r>
            <w:r w:rsid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exploring</w:t>
            </w:r>
            <w:r w:rsidR="007C31B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, </w:t>
            </w:r>
            <w:r w:rsidR="007C31BD" w:rsidRPr="007C31B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talk recording</w:t>
            </w:r>
            <w:r w:rsid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and </w:t>
            </w:r>
            <w:r w:rsidR="00A4259A" w:rsidRPr="0033630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picture taking</w:t>
            </w:r>
            <w:r w:rsid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**</w:t>
            </w:r>
            <w:r w:rsidR="00A4259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trail)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 At</w:t>
            </w:r>
            <w:r w:rsidR="00F5362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the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end of the trail the </w:t>
            </w:r>
            <w:r w:rsidR="007C31B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children locate the Gruffalo </w:t>
            </w:r>
            <w:r w:rsidR="00336305" w:rsidRPr="007C31B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Oh no! It’s a Gruffalo.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175550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</w:t>
            </w:r>
            <w:r w:rsidR="00336305" w:rsidRPr="0017555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 the</w:t>
            </w:r>
            <w:r w:rsidR="007C31B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Gruffalo story to the children </w:t>
            </w:r>
            <w:r w:rsidR="007C31B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either outside or in class</w:t>
            </w:r>
          </w:p>
          <w:p w:rsidR="004F7FF3" w:rsidRPr="00175550" w:rsidRDefault="004F7FF3" w:rsidP="00F53627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36305" w:rsidRDefault="00A55D3C" w:rsidP="00F5362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-Children create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maps of the route that they took as they followed the footprint trail. Add labels to show features of the school grounds they passed. If you wish use I pads to enable them to make talking maps.</w:t>
            </w:r>
          </w:p>
          <w:p w:rsidR="001D0308" w:rsidRDefault="001D0308" w:rsidP="00F5362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4F7FF3" w:rsidRPr="00CD6F21" w:rsidRDefault="00A55D3C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-Children, working in their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teams, use the pictures</w:t>
            </w:r>
            <w:r w:rsidR="000D43A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**</w:t>
            </w:r>
            <w:r w:rsidR="000D43A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33630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that they have taken to crea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te a picture book to show the Gruffalo what the school grounds are like. Each picture will need a short</w:t>
            </w:r>
            <w:r w:rsidR="000D43A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label or descriptive sentence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 You may wish to include a map of the school grounds marking where each picture was taken – use a letter and number grid to help the Gr</w:t>
            </w:r>
            <w:r w:rsidR="000D43A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uffalo locate where it is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in the grounds. (Introducing letter / number coordinates</w:t>
            </w:r>
            <w:r w:rsidR="00DD182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)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366" w:type="dxa"/>
          </w:tcPr>
          <w:p w:rsidR="00305AF5" w:rsidRDefault="00305AF5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F53627" w:rsidRDefault="00F5362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You will need a copy of the Gruffalo</w:t>
            </w:r>
          </w:p>
          <w:p w:rsidR="00F53627" w:rsidRDefault="00F5362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F53627" w:rsidRDefault="00F5362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You will need to mak</w:t>
            </w:r>
            <w:r w:rsidR="00305AF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 Gruffalo paw prints.</w:t>
            </w:r>
          </w:p>
          <w:p w:rsidR="001C68F7" w:rsidRDefault="001C68F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C68F7" w:rsidRPr="001C68F7" w:rsidRDefault="001C68F7" w:rsidP="001C68F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(1)</w:t>
            </w:r>
            <w:r w:rsidRP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For ease of managing your class - one trail can be set with different groups of children following it at different times of the school day.</w:t>
            </w:r>
          </w:p>
          <w:p w:rsidR="001C68F7" w:rsidRDefault="001C68F7" w:rsidP="001C68F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C68F7" w:rsidRDefault="001C68F7" w:rsidP="001C68F7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4F7FF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The trail can be differentiated by using different colour paw prints. </w:t>
            </w:r>
          </w:p>
          <w:p w:rsidR="001C68F7" w:rsidRDefault="001C68F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512D35" w:rsidRDefault="00682FB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hyperlink r:id="rId12" w:history="1">
              <w:r w:rsidR="000F7EE4" w:rsidRPr="00580F16">
                <w:rPr>
                  <w:rStyle w:val="Hyperlink"/>
                  <w:rFonts w:ascii="Arial" w:eastAsia="MS Mincho" w:hAnsi="Arial" w:cs="Arial"/>
                  <w:bCs/>
                  <w:sz w:val="20"/>
                  <w:szCs w:val="20"/>
                  <w:lang w:eastAsia="ja-JP"/>
                </w:rPr>
                <w:t>http://www.field-studies-council.org/publications/pubs/a-guide-to-british-mammal-tracks-and-signs.aspx</w:t>
              </w:r>
            </w:hyperlink>
            <w:r w:rsidR="000F7EE4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 Cheap</w:t>
            </w:r>
            <w:r w:rsidR="00305AF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/ great</w:t>
            </w:r>
            <w:r w:rsidR="000F7EE4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resource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</w:t>
            </w:r>
            <w:r w:rsidR="000F7EE4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for animal tracks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0D43A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(2)</w:t>
            </w:r>
            <w:r w:rsidR="00305AF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and other outdoor identifications.</w:t>
            </w:r>
          </w:p>
          <w:p w:rsidR="001C68F7" w:rsidRPr="00305AF5" w:rsidRDefault="001C68F7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Learning / Possible Assessment Objectives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Examples of activities</w:t>
            </w:r>
            <w:r w:rsidR="00B945F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strategies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– resource requirements</w:t>
            </w:r>
            <w:r w:rsidR="00F1087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i/>
                <w:i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4A0E41" w:rsidRPr="004A0E41" w:rsidRDefault="004A0E4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How are areas of our school grounds similar and different?</w:t>
            </w:r>
          </w:p>
          <w:p w:rsidR="000F624D" w:rsidRPr="000F624D" w:rsidRDefault="000F624D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A11DC9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recognise, identify and describe features in</w:t>
            </w:r>
            <w:r w:rsidR="001D030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and areas of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school grounds.</w:t>
            </w:r>
          </w:p>
          <w:p w:rsidR="001D0308" w:rsidRDefault="001D0308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D0308" w:rsidRDefault="001D0308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collect primary geographical information in the school grounds</w:t>
            </w:r>
          </w:p>
          <w:p w:rsidR="00A11DC9" w:rsidRDefault="00A11DC9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11DC9" w:rsidRPr="00CD6F21" w:rsidRDefault="00A11DC9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compare two areas of the school grounds – similarities and differences.</w:t>
            </w:r>
          </w:p>
        </w:tc>
        <w:tc>
          <w:tcPr>
            <w:tcW w:w="6480" w:type="dxa"/>
          </w:tcPr>
          <w:p w:rsidR="00175550" w:rsidRDefault="00175550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56616A" w:rsidRPr="0056616A" w:rsidRDefault="0056616A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Show and tell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picture books created for the Gruffalo. Now let’s try and explore the grounds in more detail.</w:t>
            </w:r>
          </w:p>
          <w:p w:rsidR="0056616A" w:rsidRDefault="0056616A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276E87" w:rsidRPr="00E70C6A" w:rsidRDefault="0056616A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Mystery Envelopes</w:t>
            </w:r>
            <w:r w:rsidR="008F4BE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–</w:t>
            </w:r>
            <w:r w:rsidR="003500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Special Places</w:t>
            </w:r>
            <w:r w:rsidR="00E70C6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175550" w:rsidRDefault="00175550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175550" w:rsidRDefault="00AB0DBF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1755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children work in small detective teams.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During the introduction each team is given an envelope 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containing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 picture of a location in the school grounds. </w:t>
            </w:r>
            <w:r w:rsidR="00305AF5" w:rsidRPr="001C68F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It is</w:t>
            </w:r>
            <w:r w:rsidR="00305AF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the</w:t>
            </w:r>
            <w:r w:rsidRPr="00E70C6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E70C6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special </w:t>
            </w:r>
            <w:r w:rsidRPr="00E70C6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place</w:t>
            </w:r>
            <w:r w:rsidR="00305A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that</w:t>
            </w:r>
            <w:r w:rsidR="00B474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they are 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going to investigate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</w:t>
            </w:r>
            <w:r w:rsidR="00305A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only members of their team need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see the picture.</w:t>
            </w:r>
          </w:p>
          <w:p w:rsidR="00AB0DBF" w:rsidRDefault="00AB0DBF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B0DBF" w:rsidRDefault="00AB0DBF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-During the introduction discuss the types of 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clues </w:t>
            </w:r>
            <w:r w:rsidR="0011447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(geographical) 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that they might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collect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to tell others in the class</w:t>
            </w:r>
            <w:r w:rsidR="00A248E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B474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later about their special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place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For example – drawings, pictures, rubbings, artefacts, words and short descriptions, simple measurements / estimations, sounds and emotions / feelings etc.)</w:t>
            </w:r>
            <w:r w:rsidR="00E70C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B47469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(4)</w:t>
            </w:r>
          </w:p>
          <w:p w:rsidR="00746775" w:rsidRDefault="00746775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746775" w:rsidRDefault="00746775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-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Children decide the bes</w:t>
            </w:r>
            <w:r w:rsidR="00B474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 route to their special place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and 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thence move on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collect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ing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with an adult he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lper) clues about it. Note – this is collecting primary geographical data and information.</w:t>
            </w:r>
          </w:p>
          <w:p w:rsidR="002A3D94" w:rsidRDefault="002A3D94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A3D94" w:rsidRDefault="0011447F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-Children return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 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class space 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and sort the information </w:t>
            </w:r>
            <w:r w:rsidR="002A3D9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that they have collected, ready to present 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them to their peers. </w:t>
            </w:r>
          </w:p>
          <w:p w:rsidR="002A3D94" w:rsidRDefault="002A3D94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B0DBF" w:rsidRDefault="002A3D94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DD18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Teams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present their findings to the class</w:t>
            </w:r>
            <w:r w:rsidR="00DD18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 turn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can the class work out where </w:t>
            </w:r>
            <w:r w:rsidR="00A4056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 the school grounds 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groups’ special place is located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</w:p>
          <w:p w:rsidR="008C12C3" w:rsidRDefault="008C12C3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C12C3" w:rsidRPr="006E0EBF" w:rsidRDefault="008C12C3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B0DBF" w:rsidRDefault="00AB0DBF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8C12C3" w:rsidRDefault="008C12C3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C12C3" w:rsidRDefault="008C12C3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B0DBF" w:rsidRPr="0080269C" w:rsidRDefault="00AB0DBF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-After the feedback</w:t>
            </w:r>
            <w:r w:rsidR="004F42E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the clues for each group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can be placed around a wall map of the school grounds</w:t>
            </w:r>
            <w:r w:rsidR="004F42E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r w:rsidR="0011447F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Look </w:t>
            </w:r>
            <w:r w:rsidR="008026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Gruffalo</w:t>
            </w:r>
            <w:r w:rsidR="0011447F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these are some of the special places in our school gr</w:t>
            </w:r>
            <w:r w:rsidR="00A35E0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o</w:t>
            </w:r>
            <w:r w:rsidR="0011447F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unds</w:t>
            </w:r>
            <w:r w:rsidR="008C12C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)</w:t>
            </w:r>
            <w:r w:rsidR="008026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.</w:t>
            </w:r>
          </w:p>
          <w:p w:rsidR="00AB0DBF" w:rsidRDefault="00AB0DBF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AB0DBF" w:rsidRDefault="00231183" w:rsidP="00231183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-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</w:t>
            </w:r>
            <w:r w:rsidR="000D57C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ildren work with another group.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They remind each other about the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ir special place and 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hence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begin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</w:t>
            </w:r>
            <w:r w:rsidR="00DD18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reate a list of things that are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similar and different about their places.</w:t>
            </w:r>
          </w:p>
          <w:p w:rsidR="00DD1823" w:rsidRDefault="00DD1823" w:rsidP="00231183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D1823" w:rsidRDefault="00DD1823" w:rsidP="00231183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This will help them to </w:t>
            </w:r>
            <w:r w:rsidR="00A84F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begin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talk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and if needs be write</w:t>
            </w:r>
            <w:r w:rsidR="008C12C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comparatively.</w:t>
            </w:r>
          </w:p>
          <w:p w:rsidR="00231183" w:rsidRDefault="00231183" w:rsidP="00231183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31183" w:rsidRPr="00231183" w:rsidRDefault="00231183" w:rsidP="00231183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3118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You may wish to use two hoops from the play store set up as 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a Venn diagram to help the paired groups </w:t>
            </w:r>
            <w:r w:rsidR="008C12C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sort and compare their two special</w:t>
            </w:r>
            <w:r w:rsidRPr="0023118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places. </w:t>
            </w:r>
            <w:r w:rsidR="008C12C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(5)</w:t>
            </w:r>
          </w:p>
        </w:tc>
        <w:tc>
          <w:tcPr>
            <w:tcW w:w="2366" w:type="dxa"/>
          </w:tcPr>
          <w:p w:rsidR="00CD6F21" w:rsidRDefault="00CD6F21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E70C6A" w:rsidRPr="00E70C6A" w:rsidRDefault="00B47469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(4) </w:t>
            </w:r>
            <w:r w:rsidR="00E70C6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You may well want to discuss with them the equipment that they could use to collect their clues.</w:t>
            </w:r>
            <w:r w:rsidR="0074677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As they develop as geographers they will be able to select their own fieldworking equipment and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begin to 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be selective about the</w:t>
            </w:r>
            <w:r w:rsidR="0074677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‘</w:t>
            </w:r>
            <w:r w:rsidR="0074677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appropriate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’</w:t>
            </w:r>
            <w:r w:rsidR="001C68F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techniques they use.</w:t>
            </w:r>
          </w:p>
          <w:p w:rsidR="00E70C6A" w:rsidRDefault="00E70C6A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812733" w:rsidRDefault="004877C0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You may wish the children to discuss places </w:t>
            </w:r>
            <w:r w:rsid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in the grounds </w:t>
            </w:r>
            <w:r w:rsidRP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that the like a</w:t>
            </w:r>
            <w:r w:rsid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nd dislike</w:t>
            </w:r>
            <w:r w:rsidRPr="001C68F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. The latter can be used as a starting point for suggesting improvements to the grounds to the Headteacher and a member of the governing body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.</w:t>
            </w:r>
          </w:p>
          <w:p w:rsidR="000D57CD" w:rsidRDefault="000D57CD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0D57CD" w:rsidRPr="000D57CD" w:rsidRDefault="000D57CD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School Grounds Improvement Planning!!</w:t>
            </w: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8C12C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(5)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Providing a simple framework for young geographers to sort similarities and differences – to begin to compare / contrast.</w:t>
            </w:r>
          </w:p>
          <w:p w:rsidR="000D57CD" w:rsidRDefault="000D57CD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0D57CD" w:rsidRPr="008C12C3" w:rsidRDefault="000D57CD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Helping them to ‘think through geography’.</w:t>
            </w: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646A8" w:rsidRDefault="00A646A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231183" w:rsidRDefault="00231183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1D0308" w:rsidRPr="008A1BD0" w:rsidRDefault="001D0308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Learning / Possible Assessment Objectives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Examples of activities</w:t>
            </w:r>
            <w:r w:rsidR="00B945F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strategies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– resource requirements</w:t>
            </w:r>
            <w:r w:rsidR="00F1087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i/>
                <w:iCs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Pr="004A0E41" w:rsidRDefault="004A0E4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How</w:t>
            </w:r>
            <w:r w:rsidR="007A3509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do we get to our local wood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?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Pr="00CD6F21" w:rsidRDefault="007A3509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(see teaching notes)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A11DC9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recognise, identify and begin to describe features in the locality of the school.</w:t>
            </w:r>
          </w:p>
          <w:p w:rsidR="00637206" w:rsidRDefault="00637206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37206" w:rsidRDefault="00637206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follow a simple trial / route in the school locality.</w:t>
            </w:r>
          </w:p>
          <w:p w:rsidR="00637206" w:rsidRDefault="00637206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37206" w:rsidRPr="00CD6F21" w:rsidRDefault="00637206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create a labelled picture map to show features on the route taken between school and the local wood / open space.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90B2C" w:rsidRPr="00A90B2C" w:rsidRDefault="00A90B2C" w:rsidP="000165A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 w:rsidRPr="00A90B2C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Out and About in the Local Area</w:t>
            </w:r>
          </w:p>
          <w:p w:rsidR="00A90B2C" w:rsidRDefault="00A90B2C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A90B2C" w:rsidRDefault="00A90B2C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-Introduction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- U</w:t>
            </w:r>
            <w:r w:rsidR="00AB6257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se</w:t>
            </w:r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hyperlink r:id="rId13" w:history="1">
              <w:r w:rsidR="00DD1823" w:rsidRPr="00CA7625">
                <w:rPr>
                  <w:rStyle w:val="Hyperlink"/>
                  <w:rFonts w:ascii="Arial" w:eastAsia="MS Mincho" w:hAnsi="Arial" w:cs="Arial"/>
                  <w:iCs/>
                  <w:sz w:val="20"/>
                  <w:szCs w:val="20"/>
                  <w:lang w:eastAsia="ja-JP"/>
                </w:rPr>
                <w:t>www.geograph.org.uk</w:t>
              </w:r>
            </w:hyperlink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(</w:t>
            </w:r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which</w:t>
            </w:r>
            <w:r w:rsidR="00F36EF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is an outstanding 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GIS </w:t>
            </w:r>
            <w:r w:rsidR="00F36EF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site for exploring pictures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of different location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 in the UK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)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, to 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investigate</w:t>
            </w:r>
            <w:r w:rsidR="00F36EF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ima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ges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,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taken by different people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,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of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the </w:t>
            </w:r>
            <w:r w:rsidR="000165A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school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locality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. </w:t>
            </w:r>
          </w:p>
          <w:p w:rsidR="00A90B2C" w:rsidRDefault="00A90B2C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A90B2C" w:rsidRDefault="00DD1823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</w:t>
            </w:r>
            <w:r w:rsidR="00A90B2C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Use the 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school </w:t>
            </w:r>
            <w:r w:rsidR="00A4056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postcode to get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selected 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pictures onto your class whiteboard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.  </w:t>
            </w:r>
            <w:r w:rsidR="0011447F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(6)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For each picture 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you have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selected.</w:t>
            </w:r>
          </w:p>
          <w:p w:rsidR="00DD1823" w:rsidRDefault="00DD1823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D1823" w:rsidRDefault="00A11DC9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Can the </w:t>
            </w:r>
            <w:r w:rsidR="00A90B2C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children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recognise, identify and begin to describe </w:t>
            </w:r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features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that </w:t>
            </w:r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are shown in t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he</w:t>
            </w:r>
            <w:r w:rsidR="00DD18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photograph?</w:t>
            </w:r>
          </w:p>
          <w:p w:rsidR="00A11DC9" w:rsidRDefault="00A11DC9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Do they 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know the name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of the place shown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for example the street, building or open space name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?</w:t>
            </w:r>
          </w:p>
          <w:p w:rsidR="00A11DC9" w:rsidRDefault="00972752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How might</w:t>
            </w:r>
            <w:r w:rsidR="00A11DC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you get to this location from the school? (Talking maps using appropriate 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terminology including </w:t>
            </w:r>
            <w:r w:rsidR="00A11DC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directional terms).</w:t>
            </w:r>
          </w:p>
          <w:p w:rsidR="00A11DC9" w:rsidRDefault="00A11DC9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A11DC9" w:rsidRDefault="00F850E1" w:rsidP="00A11DC9">
            <w:pPr>
              <w:jc w:val="both"/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</w:t>
            </w:r>
            <w:r w:rsidR="004E550C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Reme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mber in the </w:t>
            </w:r>
            <w:r w:rsidR="004E550C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Gruffalo 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book the mouse </w:t>
            </w:r>
            <w:r w:rsidR="004E550C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walked through a wood.</w:t>
            </w:r>
          </w:p>
          <w:p w:rsidR="004E550C" w:rsidRDefault="00F850E1" w:rsidP="002223E2">
            <w:pPr>
              <w:jc w:val="both"/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Use </w:t>
            </w:r>
            <w:hyperlink r:id="rId14" w:history="1">
              <w:r w:rsidRPr="00A2583A">
                <w:rPr>
                  <w:rStyle w:val="Hyperlink"/>
                  <w:rFonts w:ascii="Arial" w:eastAsia="MS Mincho" w:hAnsi="Arial" w:cs="Arial"/>
                  <w:iCs/>
                  <w:sz w:val="20"/>
                  <w:szCs w:val="20"/>
                  <w:lang w:eastAsia="ja-JP"/>
                </w:rPr>
                <w:t>www.bing.com/maps/aerial</w:t>
              </w:r>
            </w:hyperlink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  </w:t>
            </w:r>
            <w:hyperlink r:id="rId15" w:history="1">
              <w:r w:rsidRPr="00A2583A">
                <w:rPr>
                  <w:rStyle w:val="Hyperlink"/>
                  <w:rFonts w:ascii="Arial" w:eastAsia="MS Mincho" w:hAnsi="Arial" w:cs="Arial"/>
                  <w:iCs/>
                  <w:sz w:val="20"/>
                  <w:szCs w:val="20"/>
                  <w:lang w:eastAsia="ja-JP"/>
                </w:rPr>
                <w:t>www.geograph.org.uk</w:t>
              </w:r>
            </w:hyperlink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and</w:t>
            </w:r>
          </w:p>
          <w:p w:rsidR="00F850E1" w:rsidRPr="00F850E1" w:rsidRDefault="004E550C" w:rsidP="000165A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OS 1:1250 maps (see notes ref Digi Map for Schools)</w:t>
            </w:r>
            <w:r w:rsid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etc.to help the children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to locate</w:t>
            </w:r>
            <w:r w:rsid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a small area of woodland in the school locality. </w:t>
            </w:r>
            <w:r w:rsidR="00F850E1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(7)</w:t>
            </w:r>
          </w:p>
          <w:p w:rsidR="00F850E1" w:rsidRDefault="00F850E1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2F094A" w:rsidRDefault="00F850E1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The Gruffalo could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be in this wood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!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– O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h no!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!!!!</w:t>
            </w:r>
          </w:p>
          <w:p w:rsidR="00F850E1" w:rsidRDefault="00F850E1" w:rsidP="002F094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2F094A" w:rsidRDefault="00F850E1" w:rsidP="002F094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Discuss with the children which would be the quickest and 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safe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st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route to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follow to get to ‘your’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woodland.</w:t>
            </w:r>
            <w:r w:rsidR="0070609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r w:rsidR="000D57C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If you so desire, t</w:t>
            </w:r>
            <w:r w:rsidR="0070609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his can be plotted live on 1:1250 map using </w:t>
            </w:r>
            <w:r w:rsidR="00706099" w:rsidRPr="000D57CD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Digi Map</w:t>
            </w:r>
            <w:r w:rsidR="000D57CD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(8)</w:t>
            </w:r>
          </w:p>
          <w:p w:rsidR="002F094A" w:rsidRDefault="002F09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1447F" w:rsidRDefault="0011447F" w:rsidP="002F094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F850E1" w:rsidRDefault="00F850E1" w:rsidP="002F094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F850E1" w:rsidRDefault="00F850E1" w:rsidP="002F094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2F094A" w:rsidRDefault="000D57CD" w:rsidP="002F094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See note </w:t>
            </w:r>
            <w:r w:rsid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</w:t>
            </w: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7</w:t>
            </w:r>
            <w:r w:rsid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)</w:t>
            </w:r>
            <w:r w:rsidR="002F09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 if you do not have a small patch of woodland within walking distance of the school, then the route can be to another type of open space such as a common, village green or play park etc.</w:t>
            </w:r>
          </w:p>
          <w:p w:rsidR="002F094A" w:rsidRDefault="002F09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3661A" w:rsidRDefault="002F09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-F</w:t>
            </w:r>
            <w:r w:rsidR="00C851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ollow a 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prepared route to the </w:t>
            </w:r>
            <w:r w:rsidR="00C851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selected </w:t>
            </w:r>
            <w:r w:rsidR="00C3661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wood or open space.</w:t>
            </w:r>
            <w:r w:rsidR="00C851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(The more helpers the better – as this will allow for smaller groups)</w:t>
            </w:r>
          </w:p>
          <w:p w:rsidR="002F094A" w:rsidRDefault="002F09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2F094A" w:rsidRDefault="002F09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</w:t>
            </w:r>
            <w:r w:rsidR="00C851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On the route t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alk to the children about the featur</w:t>
            </w:r>
            <w:r w:rsidR="00C8514A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es that you pass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and what is happening in the local area on the day of the walk.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(Remember </w:t>
            </w:r>
            <w:r w:rsidR="0097275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geo</w:t>
            </w:r>
            <w:r w:rsid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graphy is a ‘dynamic’ subject </w:t>
            </w:r>
            <w:r w:rsidR="0097275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 no day is the same</w:t>
            </w:r>
            <w:r w:rsid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in their locality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)</w:t>
            </w:r>
          </w:p>
          <w:p w:rsidR="00C8514A" w:rsidRDefault="00C8514A" w:rsidP="000165AA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8514A" w:rsidRPr="009622B5" w:rsidRDefault="00C8514A" w:rsidP="000165AA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-Give each child an A4 sheet with small photographs of features that they will pass on the route</w:t>
            </w:r>
            <w:r w:rsidR="0097275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to the wood / open space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(differentiation by number of pictures or level of difficulty) 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Children tick off the ones that they see on route</w:t>
            </w:r>
            <w:r w:rsid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. Their very own I Spy Trails</w:t>
            </w:r>
            <w:r w:rsidR="009622B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  <w:r w:rsid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**</w:t>
            </w:r>
          </w:p>
          <w:p w:rsidR="00345BBD" w:rsidRPr="00A646A8" w:rsidRDefault="00345BBD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45BBD" w:rsidRPr="009622B5" w:rsidRDefault="00254FDA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Don’t </w:t>
            </w:r>
            <w:r w:rsidR="00D67D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forget to give each child a local area detective badge or certificate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at the end of the route</w:t>
            </w:r>
            <w:r w:rsidR="00D67D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proving that they – </w:t>
            </w:r>
            <w:r w:rsidR="00D67D8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found the features.</w:t>
            </w:r>
            <w:r w:rsidR="009622B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9622B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 will be something to show the Gruffalo!!</w:t>
            </w:r>
          </w:p>
          <w:p w:rsidR="00D67D85" w:rsidRDefault="00D67D85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D67D85" w:rsidRDefault="00F850E1" w:rsidP="00D67D85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Back in Class </w:t>
            </w: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Happening today in (school postcode) Gruffalo.</w:t>
            </w:r>
          </w:p>
          <w:p w:rsidR="001750FC" w:rsidRPr="009622B5" w:rsidRDefault="00D67D85" w:rsidP="00D67D8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                                          </w:t>
            </w:r>
          </w:p>
          <w:p w:rsidR="00D67D85" w:rsidRDefault="00DA6EB5" w:rsidP="00D67D85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Each child tells the Gruffalo one thing that they saw on the route to the woods that excited them / that they found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very 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interesting – these can be recorded on an I pad or similar.</w:t>
            </w:r>
          </w:p>
          <w:p w:rsidR="00D67D85" w:rsidRDefault="00D67D85" w:rsidP="00D67D85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040EEE" w:rsidRDefault="00DA6E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-Children use the pictures fro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m the route to help them to make a picture m</w:t>
            </w:r>
            <w:r w:rsidR="0097275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ap of the journey fro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m the school to the local wood (or open space)</w:t>
            </w:r>
            <w:proofErr w:type="gramStart"/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.</w:t>
            </w:r>
            <w:r w:rsid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</w:t>
            </w:r>
            <w:proofErr w:type="gramEnd"/>
            <w:r w:rsid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9)</w:t>
            </w:r>
            <w:r w:rsidR="009622B5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. </w:t>
            </w:r>
            <w:r w:rsidR="00D67D8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Encourage them to add labels to their maps and extra features that they might have seen.</w:t>
            </w:r>
          </w:p>
          <w:p w:rsidR="009622B5" w:rsidRDefault="009622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945302" w:rsidRPr="00945302" w:rsidRDefault="00945302" w:rsidP="00CD6F21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 w:rsidRPr="0094530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** You can still </w:t>
            </w: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buy I Spy books they are absolutely magic. You may wish to show parents and guardians for activities at home.</w:t>
            </w:r>
          </w:p>
          <w:p w:rsidR="009622B5" w:rsidRDefault="009622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9622B5" w:rsidRPr="00CD6F21" w:rsidRDefault="009622B5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A646A8" w:rsidRDefault="00A646A8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(6)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Extra from </w:t>
            </w:r>
            <w:hyperlink r:id="rId16" w:history="1">
              <w:r w:rsidRPr="00580F16">
                <w:rPr>
                  <w:rStyle w:val="Hyperlink"/>
                  <w:rFonts w:ascii="Arial" w:eastAsia="MS Mincho" w:hAnsi="Arial" w:cs="Arial"/>
                  <w:iCs/>
                  <w:sz w:val="20"/>
                  <w:szCs w:val="20"/>
                  <w:lang w:eastAsia="ja-JP"/>
                </w:rPr>
                <w:t>www.geograph.org.uk</w:t>
              </w:r>
            </w:hyperlink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</w:t>
            </w: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What does this site show the world about our place?</w:t>
            </w: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What do we want the world to see about our place?</w:t>
            </w:r>
          </w:p>
          <w:p w:rsidR="0011447F" w:rsidRDefault="0011447F" w:rsidP="0011447F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1447F" w:rsidRPr="0011447F" w:rsidRDefault="0011447F" w:rsidP="0011447F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  <w:r w:rsidRPr="0011447F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Wit</w:t>
            </w:r>
            <w:r w:rsidR="000D57CD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h your help the children can put</w:t>
            </w:r>
            <w:r w:rsidRPr="0011447F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their own p</w:t>
            </w: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ictures and captions up onto this magical</w:t>
            </w:r>
            <w:r w:rsidRPr="0011447F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site.</w:t>
            </w:r>
          </w:p>
          <w:p w:rsidR="0011447F" w:rsidRDefault="0011447F" w:rsidP="00CD6F21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4A0E41" w:rsidRPr="00F850E1" w:rsidRDefault="00F850E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(7) </w:t>
            </w:r>
            <w:r w:rsidR="004A0E41" w:rsidRP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The </w:t>
            </w:r>
            <w:r w:rsidR="0011447F" w:rsidRP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‘</w:t>
            </w:r>
            <w:r w:rsidR="004A0E41" w:rsidRP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patch of woodland</w:t>
            </w:r>
            <w:r w:rsidR="0011447F" w:rsidRP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’</w:t>
            </w:r>
            <w:r w:rsidR="004A0E41" w:rsidRPr="00F850E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need only be a few trees clustered together. </w:t>
            </w:r>
          </w:p>
          <w:p w:rsidR="004A0E41" w:rsidRDefault="00F850E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If you do not have a 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‘</w:t>
            </w:r>
            <w:r w:rsidR="004A0E4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patch of trees</w:t>
            </w:r>
            <w:r w:rsidR="0011447F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 a small coppice etc.</w:t>
            </w:r>
            <w:r w:rsidR="004A0E4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use another type of open space for example a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grass area or neighbourhood </w:t>
            </w:r>
            <w:r w:rsidR="004A0E4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play park</w:t>
            </w:r>
          </w:p>
          <w:p w:rsidR="004A0E41" w:rsidRDefault="004A0E4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4A0E41" w:rsidRDefault="0011447F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In this case - </w:t>
            </w:r>
            <w:r w:rsidR="004A0E4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The Gruffalo can be taken to meet Percy the Park Keeper.</w:t>
            </w:r>
          </w:p>
          <w:p w:rsidR="00F36EF5" w:rsidRPr="0011447F" w:rsidRDefault="00F36EF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537EEC" w:rsidRDefault="00537EEC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353EBC" w:rsidRDefault="000D57CD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(8)</w:t>
            </w:r>
            <w:r w:rsidR="004E58C5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Digi map for schools is well worth the annual charge. </w:t>
            </w:r>
            <w:r w:rsidR="004E58C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Look at the site – try it out. It is a GI</w:t>
            </w:r>
            <w:r w:rsidR="00A646A8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 that can be used for all ages</w:t>
            </w:r>
            <w:r w:rsidR="00F36EF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.</w:t>
            </w:r>
          </w:p>
          <w:p w:rsidR="00D67D85" w:rsidRDefault="00D67D8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67D85" w:rsidRDefault="000D57CD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(9</w:t>
            </w:r>
            <w:r w:rsidR="009622B5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DA6EB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Children can cut and stick the pictures to help </w:t>
            </w:r>
            <w:r w:rsidR="0094530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them to construct a</w:t>
            </w:r>
            <w:r w:rsidR="00DA6EB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picture map</w:t>
            </w:r>
          </w:p>
          <w:p w:rsidR="00DA6EB5" w:rsidRDefault="00DA6E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A6EB5" w:rsidRDefault="00DA6E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Check order and spacing of features – also labels and additional features.</w:t>
            </w:r>
          </w:p>
          <w:p w:rsidR="00DA6EB5" w:rsidRDefault="00DA6E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A6EB5" w:rsidRPr="00537EEC" w:rsidRDefault="00DA6EB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Get the children to talk through their maps with the adults who collect or deliver them to school.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Learning / Possible Assessment Objectives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Examples of activitie</w:t>
            </w:r>
            <w:r w:rsidR="00B945F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 – strategies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resource requirements</w:t>
            </w:r>
            <w:r w:rsidR="00F1087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i/>
                <w:iCs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D6F2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What is our local wood really like?</w:t>
            </w: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945302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How is our wood</w:t>
            </w:r>
            <w:r w:rsidR="0033630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similar and different to the wood that the Gruffalo lives in?</w:t>
            </w: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Pr="00CD6F2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3B3E80" w:rsidRDefault="009010E5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3B3E8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 recognise and</w:t>
            </w:r>
            <w:r w:rsidR="006372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3B3E8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begin to </w:t>
            </w:r>
            <w:r w:rsidR="006372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identify </w:t>
            </w:r>
            <w:r w:rsidR="003B3E8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features found in a local wood.</w:t>
            </w:r>
          </w:p>
          <w:p w:rsidR="003B3E80" w:rsidRDefault="003B3E80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86138" w:rsidRDefault="003B3E80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describe the character of a local woodland area.</w:t>
            </w:r>
          </w:p>
          <w:p w:rsidR="003B3E80" w:rsidRDefault="003B3E80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B3E80" w:rsidRPr="00CD6F21" w:rsidRDefault="003B3E80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begin to compare the wood where the Gruffalo lives to a wood in the locality of the school. (similarities and differences)</w:t>
            </w:r>
          </w:p>
          <w:p w:rsidR="009010E5" w:rsidRPr="00CD6F21" w:rsidRDefault="009010E5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660F1" w:rsidRPr="00102E23" w:rsidRDefault="00F36EF5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70743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Re read the Gruffalo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</w:t>
            </w:r>
            <w:r w:rsidR="009317B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alk with the children about each picture – especially focusing</w:t>
            </w:r>
            <w:r w:rsidR="0070743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on the character of the woods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 </w:t>
            </w:r>
            <w:r w:rsidR="009317B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 woodland floor, colours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and shapes </w:t>
            </w:r>
            <w:r w:rsidR="009317B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of the trees, types of trees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insects, animals, flowers and fungi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etc.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(10</w:t>
            </w:r>
            <w:r w:rsidR="00102E2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)</w:t>
            </w:r>
          </w:p>
          <w:p w:rsidR="002C3722" w:rsidRDefault="002C3722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C3722" w:rsidRDefault="002C3722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Woodland Detectives – Visit to a Local Wood.</w:t>
            </w:r>
          </w:p>
          <w:p w:rsidR="009048C2" w:rsidRDefault="00F1087E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 scavenger hunt sheet of items to collect and photograph will focus the children on exploring the wood. 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Give them time to use their senses to get a real feel for the woods</w:t>
            </w:r>
          </w:p>
          <w:p w:rsidR="009048C2" w:rsidRDefault="009048C2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1087E" w:rsidRDefault="00945302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Remember that some</w:t>
            </w:r>
            <w:r w:rsid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children 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not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have ever</w:t>
            </w:r>
            <w:r w:rsid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visited a 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wood, or interacted with a woodland</w:t>
            </w:r>
            <w:r w:rsid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system.</w:t>
            </w:r>
          </w:p>
          <w:p w:rsidR="00F1087E" w:rsidRDefault="00F1087E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1087E" w:rsidRDefault="00F1087E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Activities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the list is limitless – </w:t>
            </w:r>
            <w:r w:rsidR="00774736" w:rsidRPr="002A624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you will have your own activities</w:t>
            </w:r>
            <w:r w:rsidR="009048C2" w:rsidRPr="002A624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to suit the needs of your children</w:t>
            </w:r>
            <w:r w:rsidR="009048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They might include:-</w:t>
            </w:r>
          </w:p>
          <w:p w:rsidR="00F1087E" w:rsidRDefault="00F1087E" w:rsidP="00F1087E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1087E" w:rsidRPr="00A35E0D" w:rsidRDefault="00F1087E" w:rsidP="00F1087E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2A624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P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Woodland identifiers – using tree, animal, bird and fungi 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etc. </w:t>
            </w:r>
            <w:r w:rsidRP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naming cards to help them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to begin to </w:t>
            </w:r>
            <w:r w:rsidRP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identify the flora and fauna</w:t>
            </w:r>
            <w:r w:rsidRPr="00F108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– </w:t>
            </w:r>
            <w:r w:rsidRPr="00A35E0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see resources form the Field Studies Council</w:t>
            </w:r>
          </w:p>
          <w:p w:rsidR="00774736" w:rsidRDefault="00774736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C3722" w:rsidRDefault="002A6245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2-</w:t>
            </w:r>
            <w:r w:rsidR="0077473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Story book writers</w:t>
            </w:r>
            <w:r w:rsidR="009048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See Shirley Hughes –</w:t>
            </w:r>
            <w:r w:rsidR="008E6BA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When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We Went To The Park </w:t>
            </w:r>
            <w:r w:rsidR="008E6BA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 ISBN 0-7445-0301-9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– Use this book as a model for creating</w:t>
            </w:r>
            <w:r w:rsidR="00807BF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 woodland story book with groups of </w:t>
            </w:r>
            <w:r w:rsidR="002C37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children</w:t>
            </w:r>
            <w:r w:rsidR="001479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For example</w:t>
            </w:r>
          </w:p>
          <w:p w:rsidR="002C3722" w:rsidRDefault="002C3722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03210" w:rsidRDefault="002C3722" w:rsidP="00286138">
            <w:r w:rsidRPr="0014797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The Day We Went To OUR Woods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we saw – </w:t>
            </w:r>
            <w:r w:rsidRPr="00622AA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tall tre</w:t>
            </w:r>
            <w:r w:rsidR="001479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 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reaching to the sky</w:t>
            </w:r>
            <w:r w:rsidR="00622AA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622AA3" w:rsidRPr="00622AA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Two</w:t>
            </w:r>
            <w:r w:rsidR="00622AA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squirrels rushing up a trunk 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r w:rsidR="00DB7C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 to 10 and thence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…</w:t>
            </w:r>
            <w:r w:rsidR="00945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and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more leaves on the ground than we could count.</w:t>
            </w:r>
            <w:r w:rsidR="00945302">
              <w:t xml:space="preserve">  </w:t>
            </w:r>
          </w:p>
          <w:p w:rsidR="00774736" w:rsidRDefault="00774736" w:rsidP="00286138"/>
          <w:p w:rsidR="00102E23" w:rsidRDefault="00102E23" w:rsidP="00286138"/>
          <w:p w:rsidR="00774736" w:rsidRDefault="00774736" w:rsidP="00286138">
            <w:r>
              <w:t>3-Artefact collectors</w:t>
            </w:r>
            <w:r w:rsidR="00102E23">
              <w:t xml:space="preserve"> / display makers</w:t>
            </w:r>
            <w:r>
              <w:t xml:space="preserve"> – leaves, twigs, fruits / nuts </w:t>
            </w:r>
            <w:r w:rsidR="0041207E">
              <w:t>etc.</w:t>
            </w:r>
          </w:p>
          <w:p w:rsidR="00774736" w:rsidRPr="00102E23" w:rsidRDefault="00774736" w:rsidP="00286138">
            <w:pPr>
              <w:rPr>
                <w:b/>
              </w:rPr>
            </w:pPr>
            <w:r>
              <w:t>4-Colour matchers / colour detectives – colour collectors – how many browns and greens can we collect.</w:t>
            </w:r>
            <w:r w:rsidR="00102E23">
              <w:t xml:space="preserve"> </w:t>
            </w:r>
            <w:r w:rsidR="000D57CD">
              <w:rPr>
                <w:b/>
              </w:rPr>
              <w:t>(11</w:t>
            </w:r>
            <w:r w:rsidR="00102E23">
              <w:rPr>
                <w:b/>
              </w:rPr>
              <w:t>)</w:t>
            </w:r>
          </w:p>
          <w:p w:rsidR="00774736" w:rsidRDefault="00774736" w:rsidP="00286138">
            <w:r>
              <w:t>5-Leaf shape explorers – how many different shaped leaves / w</w:t>
            </w:r>
            <w:r w:rsidR="00622AA3">
              <w:t>hich trees might they belong to?</w:t>
            </w:r>
          </w:p>
          <w:p w:rsidR="00774736" w:rsidRDefault="009048C2" w:rsidP="00286138">
            <w:r>
              <w:t>6-M</w:t>
            </w:r>
            <w:r w:rsidR="00774736">
              <w:t>easurers</w:t>
            </w:r>
            <w:r>
              <w:t xml:space="preserve"> and estimators</w:t>
            </w:r>
            <w:r w:rsidR="00774736">
              <w:t xml:space="preserve"> – for example the height and circumference of the trees</w:t>
            </w:r>
          </w:p>
          <w:p w:rsidR="00774736" w:rsidRDefault="00774736" w:rsidP="00286138">
            <w:r>
              <w:t>7-Sound collectors – deep in the woods</w:t>
            </w:r>
            <w:r w:rsidR="00102E23">
              <w:t xml:space="preserve"> – woodland music makers</w:t>
            </w:r>
          </w:p>
          <w:p w:rsidR="00774736" w:rsidRDefault="00774736" w:rsidP="00286138">
            <w:r>
              <w:t>8-Sketchers – field sketching / drawing</w:t>
            </w:r>
          </w:p>
          <w:p w:rsidR="00774736" w:rsidRDefault="00774736" w:rsidP="00286138">
            <w:r>
              <w:t xml:space="preserve">9-Word collectors – can we create a woodland alphabet – to make a woodland alphabet </w:t>
            </w:r>
            <w:r w:rsidR="00622AA3">
              <w:t xml:space="preserve">frieze </w:t>
            </w:r>
            <w:r>
              <w:t>back at school</w:t>
            </w:r>
            <w:r w:rsidR="00622AA3">
              <w:t xml:space="preserve">. A – Acorn B – Beech </w:t>
            </w:r>
            <w:proofErr w:type="spellStart"/>
            <w:r w:rsidR="00622AA3">
              <w:t>etc</w:t>
            </w:r>
            <w:proofErr w:type="spellEnd"/>
          </w:p>
          <w:p w:rsidR="00774736" w:rsidRDefault="00774736" w:rsidP="00286138">
            <w:r>
              <w:t xml:space="preserve">10-People watchers – who uses the woods </w:t>
            </w:r>
            <w:r w:rsidR="00622AA3">
              <w:t>and why. Evidence collectors – W</w:t>
            </w:r>
            <w:r>
              <w:t>hat evidence is there that people have been in the woods</w:t>
            </w:r>
            <w:r w:rsidR="00622AA3">
              <w:t>?</w:t>
            </w:r>
          </w:p>
          <w:p w:rsidR="00774736" w:rsidRDefault="00622AA3" w:rsidP="00286138">
            <w:r>
              <w:t>11-Woodland photographers – black and white and coloured images</w:t>
            </w:r>
          </w:p>
          <w:p w:rsidR="00774736" w:rsidRDefault="00774736" w:rsidP="00286138">
            <w:r>
              <w:t>12-Opinion collectors – group feelings.</w:t>
            </w:r>
          </w:p>
          <w:p w:rsidR="009048C2" w:rsidRDefault="002A6245" w:rsidP="00286138">
            <w:r>
              <w:t>13-</w:t>
            </w:r>
            <w:r w:rsidR="009048C2">
              <w:t>Woodland rubbings – those different barks.</w:t>
            </w:r>
          </w:p>
          <w:p w:rsidR="00102E23" w:rsidRDefault="00102E23" w:rsidP="00286138"/>
          <w:p w:rsidR="002A6245" w:rsidRDefault="002A6245" w:rsidP="002A624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48C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We didn’t see you there Gruffalo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!!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thought you might like to know about our woods!</w:t>
            </w:r>
          </w:p>
          <w:p w:rsidR="009048C2" w:rsidRDefault="009048C2" w:rsidP="00286138">
            <w:r>
              <w:t xml:space="preserve">Back at school recap on all of the group activities and findings.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You can create a woodland detective table in your classroom to </w:t>
            </w:r>
            <w:r w:rsidR="00102E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showcase all of the findings fro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m the children’s woodland visit</w:t>
            </w:r>
          </w:p>
          <w:p w:rsidR="009048C2" w:rsidRPr="002A6245" w:rsidRDefault="009048C2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children produce woodland drawings or paintings</w:t>
            </w:r>
            <w:r w:rsidR="003B3E8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to help describe to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the Gruffalo exactly wha</w:t>
            </w:r>
            <w:r w:rsidR="00102E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 the wood that they visited was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like. Children describe what they have drawn / painted and why they chose to include items in their outcomes.</w:t>
            </w:r>
            <w:r w:rsidR="002A624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2A624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2</w:t>
            </w:r>
            <w:r w:rsidR="002A624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)</w:t>
            </w:r>
          </w:p>
          <w:p w:rsidR="00102E23" w:rsidRDefault="00102E23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2A6245" w:rsidRDefault="002A6245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Work with the class to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begin to compare the local wood with the one that the Gruffalo is in in the story book. </w:t>
            </w:r>
          </w:p>
          <w:p w:rsidR="002A6245" w:rsidRPr="002A6245" w:rsidRDefault="002A6245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CD6F21" w:rsidRDefault="00CD6F2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7023B0" w:rsidRDefault="000D57CD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(10</w:t>
            </w:r>
            <w:r w:rsidR="00102E23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9317B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You can introduce the main groups of trees – evergreens (conifers) and those that </w:t>
            </w:r>
            <w:r w:rsidR="00102E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lose</w:t>
            </w:r>
            <w:r w:rsidR="009317B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their leaves in winter (deciduous).</w:t>
            </w:r>
          </w:p>
          <w:p w:rsidR="009317B9" w:rsidRDefault="009317B9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9317B9" w:rsidRDefault="009317B9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You can develop </w:t>
            </w:r>
            <w:r w:rsidR="00102E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your own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school ground tree detective activities for play and lunch times</w:t>
            </w:r>
          </w:p>
          <w:p w:rsidR="009317B9" w:rsidRDefault="009317B9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2C3722" w:rsidRDefault="00945302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Have name plates that identify</w:t>
            </w:r>
            <w:r w:rsidR="009317B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different trees in the school grounds</w:t>
            </w:r>
            <w:r w:rsidR="00102E23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. </w:t>
            </w:r>
          </w:p>
          <w:p w:rsidR="002C3722" w:rsidRDefault="002C3722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9317B9" w:rsidRDefault="00A35E0D" w:rsidP="00286138">
            <w:pPr>
              <w:rPr>
                <w:b/>
              </w:rPr>
            </w:pPr>
            <w:r>
              <w:rPr>
                <w:b/>
              </w:rPr>
              <w:t>Get the Woodland Trust Tree App loaded for use.</w:t>
            </w:r>
          </w:p>
          <w:p w:rsidR="00A35E0D" w:rsidRPr="00A35E0D" w:rsidRDefault="00A35E0D" w:rsidP="00286138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9317B9" w:rsidRDefault="009317B9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Field Studies Council –</w:t>
            </w:r>
            <w:r w:rsidR="002C372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recognition cards are brilliant – Tree Name Trail (see publications)</w:t>
            </w:r>
          </w:p>
          <w:p w:rsidR="002C3722" w:rsidRDefault="002C3722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5934F5" w:rsidRDefault="005934F5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5934F5" w:rsidRDefault="005934F5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5934F5" w:rsidRDefault="005934F5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102E23" w:rsidRDefault="00102E23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774736" w:rsidRDefault="00C575B1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See also </w:t>
            </w:r>
          </w:p>
          <w:p w:rsidR="00A35E0D" w:rsidRDefault="00A35E0D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A35E0D" w:rsidRPr="002A6245" w:rsidRDefault="00A35E0D" w:rsidP="00286138">
            <w:r w:rsidRPr="00A35E0D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Woodland Trust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 </w:t>
            </w:r>
            <w:r w:rsidRPr="00A35E0D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activities for children and adults</w:t>
            </w:r>
            <w:r w:rsidR="002A6245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 – </w:t>
            </w:r>
            <w:r w:rsidR="002A624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place some of the activities on the school website for parents / guardians to review and undertake if they wish with their child (</w:t>
            </w:r>
            <w:proofErr w:type="spellStart"/>
            <w:r w:rsidR="002A624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ren</w:t>
            </w:r>
            <w:proofErr w:type="spellEnd"/>
            <w:r w:rsidR="002A624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).</w:t>
            </w:r>
          </w:p>
          <w:p w:rsidR="00A35E0D" w:rsidRPr="00A35E0D" w:rsidRDefault="00A35E0D" w:rsidP="00286138">
            <w:pP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</w:pPr>
          </w:p>
          <w:p w:rsidR="00774736" w:rsidRDefault="000D57CD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(11</w:t>
            </w:r>
            <w:r w:rsidR="00102E23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774736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Use colour charts from a DIY store for colour matching</w:t>
            </w:r>
          </w:p>
          <w:p w:rsidR="009048C2" w:rsidRDefault="009048C2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9048C2" w:rsidRPr="002A6245" w:rsidRDefault="000D57CD" w:rsidP="00286138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(12</w:t>
            </w:r>
            <w:r w:rsidR="002A6245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2A624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The display can be shared, on an agreed date and time, with the adults that collect the children from school.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Learning / Possible Assessment Objectives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Examples of activities</w:t>
            </w:r>
            <w:r w:rsidR="00B945F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strategies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– resource requirements</w:t>
            </w:r>
            <w:r w:rsidR="00F1087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i/>
                <w:iCs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819E5" w:rsidRPr="00CD6F2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Where is the world do we fin</w:t>
            </w:r>
            <w:r w:rsidR="00622AA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 tropical rain forests?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D6F21" w:rsidRDefault="00CD6F2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286138" w:rsidRDefault="00286138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Pr="00CD6F21" w:rsidRDefault="004A0E41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CD6F21" w:rsidRPr="00C8431D" w:rsidRDefault="00CD6F2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F402C7" w:rsidRPr="00C8431D" w:rsidRDefault="0040049E" w:rsidP="000B5D76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-To locate </w:t>
            </w:r>
            <w:r w:rsidR="00FF6736"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and name </w:t>
            </w:r>
            <w:r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the continents and oceans of the world</w:t>
            </w:r>
          </w:p>
          <w:p w:rsidR="0040049E" w:rsidRPr="00C8431D" w:rsidRDefault="0040049E" w:rsidP="000B5D76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40049E" w:rsidRPr="00C8431D" w:rsidRDefault="0040049E" w:rsidP="000B5D76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-To locate </w:t>
            </w:r>
            <w:r w:rsidR="00FF6736"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and name </w:t>
            </w:r>
            <w:r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the main rainforest areas of the world</w:t>
            </w:r>
          </w:p>
          <w:p w:rsidR="0040049E" w:rsidRPr="00C8431D" w:rsidRDefault="0040049E" w:rsidP="000B5D76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40049E" w:rsidRPr="00C8431D" w:rsidRDefault="0040049E" w:rsidP="000B5D76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-To begin to describe the location of rainforests.</w:t>
            </w:r>
          </w:p>
        </w:tc>
        <w:tc>
          <w:tcPr>
            <w:tcW w:w="6480" w:type="dxa"/>
          </w:tcPr>
          <w:p w:rsidR="00BC5F04" w:rsidRPr="00C8431D" w:rsidRDefault="00BC5F04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766210" w:rsidRPr="00C8431D" w:rsidRDefault="00766210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Introduction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- 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Explore with the children 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book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that foc</w:t>
            </w:r>
            <w:r w:rsidR="00622AA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us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on Rainforests for example</w:t>
            </w:r>
          </w:p>
          <w:p w:rsidR="00766210" w:rsidRPr="00C8431D" w:rsidRDefault="00766210" w:rsidP="00CD6F21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-Deep in a Rainforest by Gwen Pascoe and Veronica Jefferis </w:t>
            </w:r>
            <w:r w:rsidR="000D57C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(13</w:t>
            </w:r>
            <w:r w:rsidR="00C8431D" w:rsidRPr="00C8431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</w:t>
            </w:r>
          </w:p>
          <w:p w:rsidR="00C8431D" w:rsidRPr="00C8431D" w:rsidRDefault="00C8431D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707431" w:rsidRPr="00C8431D" w:rsidRDefault="00707431" w:rsidP="00CD6F21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You will have your own favourite books in the school library that can be used to introduce these magical forests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PLUS of course selected internet sites.</w:t>
            </w:r>
          </w:p>
          <w:p w:rsidR="00766210" w:rsidRPr="00C8431D" w:rsidRDefault="00707431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What type of forest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is the story book / internet resource 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about?</w:t>
            </w:r>
          </w:p>
          <w:p w:rsidR="00707431" w:rsidRPr="00C8431D" w:rsidRDefault="00707431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What do</w:t>
            </w:r>
            <w:r w:rsidR="00972752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es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the story / resource,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show us about these forests?</w:t>
            </w:r>
          </w:p>
          <w:p w:rsidR="00707431" w:rsidRPr="00C8431D" w:rsidRDefault="00707431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How are they similar and different to our local woodland?</w:t>
            </w:r>
          </w:p>
          <w:p w:rsidR="00C8431D" w:rsidRPr="00C8431D" w:rsidRDefault="00C8431D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707431" w:rsidRPr="00FE6D15" w:rsidRDefault="0070743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Leading to activity</w:t>
            </w:r>
            <w:r w:rsidR="00FE6D1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– </w:t>
            </w:r>
            <w:r w:rsidR="00FE6D1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Look At Our Monster Floor Map Gruffalo.</w:t>
            </w:r>
          </w:p>
          <w:p w:rsidR="007F1788" w:rsidRPr="00C8431D" w:rsidRDefault="00707431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Broken Display</w:t>
            </w:r>
            <w:r w:rsidR="007F1788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– resources required in plastic folder</w:t>
            </w:r>
            <w:r w:rsidR="00C8431D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0D57C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(14</w:t>
            </w:r>
            <w:r w:rsidR="00C8431D" w:rsidRPr="00C8431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</w:t>
            </w:r>
          </w:p>
          <w:p w:rsidR="007F1788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-Infant atlas – either hard copy or electronic – alternatively an infant map of the world showing the location of rainforests – see Google Images</w:t>
            </w:r>
          </w:p>
          <w:p w:rsidR="007F1788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-Large size cut out of each of the continents of the world</w:t>
            </w:r>
          </w:p>
          <w:p w:rsidR="007F1788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-Name tag for each continent</w:t>
            </w:r>
          </w:p>
          <w:p w:rsidR="007F1788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-Name tag for each ocean</w:t>
            </w:r>
          </w:p>
          <w:p w:rsidR="0051533B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-Green shapes for the main rainforest areas of the world</w:t>
            </w:r>
          </w:p>
          <w:p w:rsidR="007F1788" w:rsidRPr="00C8431D" w:rsidRDefault="0051533B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-Name tag for the main rainforests</w:t>
            </w:r>
            <w:r w:rsidR="007F1788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F1788" w:rsidRPr="00C8431D" w:rsidRDefault="007F1788" w:rsidP="007F178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-Long strip of paper with Equator stuck on</w:t>
            </w:r>
            <w:r w:rsidR="00FA7551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– plus strips for Tropic of Cancer and Capricorn.</w:t>
            </w:r>
          </w:p>
          <w:p w:rsidR="00707431" w:rsidRPr="00C8431D" w:rsidRDefault="00C8431D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22AA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Whoever used this big floor display </w:t>
            </w:r>
            <w:r w:rsidR="00622AA3" w:rsidRPr="00622AA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last</w:t>
            </w:r>
            <w:r w:rsidR="00622AA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didn’t pack it away properly and left it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jumbled up</w:t>
            </w:r>
            <w:r w:rsidR="007F1788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–</w:t>
            </w:r>
            <w:r w:rsidR="00FE6D1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Can </w:t>
            </w:r>
            <w:r w:rsidR="00990F1A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the children </w:t>
            </w:r>
            <w:r w:rsidR="00FE6D1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help</w:t>
            </w:r>
            <w:r w:rsidR="00990F1A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to </w:t>
            </w:r>
            <w:r w:rsidR="007F1788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ort </w:t>
            </w:r>
            <w:r w:rsidR="00990F1A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out the jumbled items and 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remake</w:t>
            </w:r>
            <w:r w:rsidR="00990F1A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the display</w:t>
            </w:r>
            <w:r w:rsidR="00FE6D1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as it should be,</w:t>
            </w:r>
            <w:r w:rsidR="00990F1A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on the floor of the classroom?</w:t>
            </w:r>
          </w:p>
          <w:p w:rsidR="0051533B" w:rsidRDefault="00972752" w:rsidP="00286138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FE6D1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Summary</w:t>
            </w:r>
            <w:r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- 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Where on earth do we find </w:t>
            </w:r>
            <w:r w:rsidR="00C47B5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these tropical </w:t>
            </w:r>
            <w:r w:rsidR="0051533B" w:rsidRPr="00C843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rainfor</w:t>
            </w:r>
            <w:r w:rsidR="00C47B5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ests? </w:t>
            </w:r>
          </w:p>
          <w:p w:rsidR="00C47B59" w:rsidRPr="00C47B59" w:rsidRDefault="00C47B59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                  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We can show and tell you Gruffalo</w:t>
            </w:r>
          </w:p>
        </w:tc>
        <w:tc>
          <w:tcPr>
            <w:tcW w:w="2366" w:type="dxa"/>
          </w:tcPr>
          <w:p w:rsid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E6BA2" w:rsidRPr="00C8431D" w:rsidRDefault="007D6260" w:rsidP="008E6BA2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You can find 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(13</w:t>
            </w:r>
            <w:r w:rsid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)</w:t>
            </w:r>
          </w:p>
          <w:p w:rsidR="008E6BA2" w:rsidRDefault="008E6BA2" w:rsidP="008E6BA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E6BA2" w:rsidRDefault="008E6BA2" w:rsidP="008E6BA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-Deep In A Rainforest – Gwen Pascoe ISBN 186-374-611-0</w:t>
            </w:r>
          </w:p>
          <w:p w:rsidR="007D6260" w:rsidRDefault="007D6260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for sale on </w:t>
            </w:r>
            <w:r w:rsidR="008E6BA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Amazon Books and other sites</w:t>
            </w:r>
          </w:p>
          <w:p w:rsidR="008E6BA2" w:rsidRDefault="008E6BA2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03210" w:rsidRPr="00C8431D" w:rsidRDefault="000D57CD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(14</w:t>
            </w:r>
            <w:r w:rsidR="00C8431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) </w:t>
            </w:r>
            <w:r w:rsidR="00F53627" w:rsidRPr="00C8431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This allows the children to explore the location of con</w:t>
            </w:r>
            <w:r w:rsidR="0051533B" w:rsidRPr="00C8431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tinents and oceans of the world in a context.</w:t>
            </w:r>
          </w:p>
          <w:p w:rsidR="00F53627" w:rsidRPr="0051533B" w:rsidRDefault="00F53627" w:rsidP="00286138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F53627" w:rsidRPr="00CD6F21" w:rsidRDefault="00F53627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533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See locational knowledge as listed in the NC statutory order for KS 1 Geography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Key Question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Learning / Possible Assessment Objectives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Agreed Learning Pathway – 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Examples of activities</w:t>
            </w:r>
            <w:r w:rsidR="00B945F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strategies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– resource requirements</w:t>
            </w:r>
            <w:r w:rsidR="00F1087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etc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366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 notes</w:t>
            </w:r>
          </w:p>
        </w:tc>
      </w:tr>
      <w:tr w:rsidR="00CD6F21" w:rsidRPr="00CD6F21" w:rsidTr="00DE1340">
        <w:tc>
          <w:tcPr>
            <w:tcW w:w="2093" w:type="dxa"/>
          </w:tcPr>
          <w:p w:rsid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B05ED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What are tropical rain forests really</w:t>
            </w:r>
            <w:r w:rsidR="004A0E41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like?</w:t>
            </w:r>
          </w:p>
          <w:p w:rsidR="004A0E4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4A0E41" w:rsidRPr="00CD6F21" w:rsidRDefault="004A0E41" w:rsidP="00286138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How are they similar and different to the wood</w:t>
            </w:r>
            <w:r w:rsidR="000819E5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land that the Gruffalo lives in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24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F402C7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286138" w:rsidRPr="00CD6F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DB24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To recognise and begin to identify the main features of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 w:rsidR="00DB242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rainforests</w:t>
            </w:r>
          </w:p>
          <w:p w:rsidR="00DB24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B24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-To collect information from a range of appropriate secondary geographical sources</w:t>
            </w:r>
          </w:p>
          <w:p w:rsidR="00DB24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B24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begin to describe what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rainforests are like</w:t>
            </w:r>
          </w:p>
          <w:p w:rsidR="00DB24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DB2421" w:rsidRPr="00CD6F21" w:rsidRDefault="00DB2421" w:rsidP="0028613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-To begin to compare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rainforests to the wood where the Gruffalo lives. (similarities and differences)</w:t>
            </w:r>
          </w:p>
        </w:tc>
        <w:tc>
          <w:tcPr>
            <w:tcW w:w="6480" w:type="dxa"/>
          </w:tcPr>
          <w:p w:rsidR="00CD6F21" w:rsidRPr="00CD6F21" w:rsidRDefault="00CD6F2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6F21" w:rsidRDefault="006D333D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Getting A Feel For Rainforests</w:t>
            </w:r>
          </w:p>
          <w:p w:rsidR="00D82A55" w:rsidRDefault="00972752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Set up a </w:t>
            </w:r>
            <w:r w:rsidR="00D82A5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carousel of activities.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(15</w:t>
            </w:r>
            <w:r w:rsidR="0076287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)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(preferab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ly with the learning mentored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by an adult helper at each detective station).The number of learning stations is up to you,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the opportunities limitless -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but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they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might include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CF75E3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E1500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516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Key Question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What are </w:t>
            </w:r>
            <w:r w:rsidR="0076287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rainforests really like? (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Having spent</w:t>
            </w:r>
            <w:r w:rsidR="0076287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 lot of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time in them, 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 is really very difficult to get a 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‘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feel for them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76287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from afar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–</w:t>
            </w:r>
            <w:r w:rsidR="005E51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however, this is for starters)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-E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xploring rainforest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picture books, 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stories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and poems (rainforest book box)</w:t>
            </w:r>
          </w:p>
          <w:p w:rsidR="00CF75E3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-C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reating rainforests with prepared background and stickers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-I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nvestigating rainforest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photographs (source - Google Images)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-I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nvestigating rainforest paintings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(source Google Images)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-I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nvestigating pictures of plants and animals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(source Google Images) 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+hand held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rainforest 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animal toys 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-U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sing the travel agents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(see notes reference role play area</w:t>
            </w:r>
            <w:r w:rsidR="0076287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D57C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(16</w:t>
            </w:r>
            <w:r w:rsidR="0076287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)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) 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 explore travel brochures for rainforest experiences.</w:t>
            </w:r>
          </w:p>
          <w:p w:rsidR="000E1500" w:rsidRDefault="00FA7551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-I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nvestigatin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 rainforest weather</w:t>
            </w:r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for example for Manaus in Brazil </w:t>
            </w:r>
            <w:hyperlink r:id="rId17" w:history="1">
              <w:r w:rsidR="006600B0" w:rsidRPr="00A2583A">
                <w:rPr>
                  <w:rStyle w:val="Hyperlink"/>
                  <w:rFonts w:ascii="Arial" w:eastAsia="MS Mincho" w:hAnsi="Arial" w:cs="Arial"/>
                  <w:sz w:val="20"/>
                  <w:szCs w:val="20"/>
                  <w:lang w:eastAsia="ja-JP"/>
                </w:rPr>
                <w:t>www.bbc.co.uk/weather/3663517</w:t>
              </w:r>
            </w:hyperlink>
            <w:r w:rsidR="000E150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0E1500" w:rsidRDefault="000E1500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-listening to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part of a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sound tape from deep in a rainforest </w:t>
            </w:r>
            <w:r w:rsidR="006600B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(see You Tube) </w:t>
            </w:r>
            <w:r w:rsidR="00CF75E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recreate the music of the forest with percussion instruments.</w:t>
            </w:r>
          </w:p>
          <w:p w:rsidR="00CF75E3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-Having an explorers account of going to a rainforest read to them</w:t>
            </w:r>
          </w:p>
          <w:p w:rsidR="00CF75E3" w:rsidRPr="00972752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-Hot seating an adult who has visited a rainforest area</w:t>
            </w:r>
          </w:p>
          <w:p w:rsidR="005E5162" w:rsidRDefault="005E5162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D333D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At the end of the session</w:t>
            </w:r>
            <w:r w:rsidR="00857B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recap on their </w:t>
            </w:r>
            <w:r w:rsidR="00857B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new ‘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discoveries</w:t>
            </w:r>
            <w:r w:rsidR="00857B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about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 areas of the world.</w:t>
            </w:r>
            <w:r w:rsidR="00857B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Get them to show and tell what they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have discovered.</w:t>
            </w:r>
          </w:p>
          <w:p w:rsidR="00CF75E3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A7551" w:rsidRDefault="00FA755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DB2421" w:rsidRPr="00DB2421" w:rsidRDefault="00DB2421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Postcard Makers / Postcard Writers</w:t>
            </w:r>
          </w:p>
          <w:p w:rsidR="00CF75E3" w:rsidRPr="00CF75E3" w:rsidRDefault="00CF75E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-Give the children a prepared postcard with a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 scene on it. The children write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or have scribed, 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postcard to</w:t>
            </w:r>
            <w:r w:rsidR="00894F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tell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 Gruffalo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what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they think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 </w:t>
            </w:r>
            <w:r w:rsidR="00FA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rainforest might be </w:t>
            </w:r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like.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For those who are not ready for descriptive post card writing, they can produce pic</w:t>
            </w:r>
            <w:r w:rsidR="00894F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ture postcards,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make talking postcards</w:t>
            </w:r>
            <w:r w:rsidR="00622AA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or rainforest word lists</w:t>
            </w:r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831671" w:rsidRPr="0083167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– you know</w:t>
            </w:r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your children’s writing strengths and weaknesses.</w:t>
            </w:r>
          </w:p>
          <w:p w:rsidR="00990F1A" w:rsidRDefault="00990F1A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990F1A" w:rsidRDefault="00990F1A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Collage makers are we</w:t>
            </w:r>
          </w:p>
          <w:p w:rsidR="00857BD3" w:rsidRDefault="00857BD3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857BD3" w:rsidRDefault="00857BD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Children work as two groups – one group creates a wall collage of the wood that the Gruffalo lives in, the other a collage of a </w:t>
            </w:r>
            <w:r w:rsidR="00894F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</w:t>
            </w:r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– use classroom, corridor, </w:t>
            </w:r>
            <w:proofErr w:type="gramStart"/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hall</w:t>
            </w:r>
            <w:proofErr w:type="gramEnd"/>
            <w:r w:rsidR="0083167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wall space as appropriate.</w:t>
            </w:r>
          </w:p>
          <w:p w:rsidR="00857BD3" w:rsidRDefault="00857BD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57BD3" w:rsidRDefault="00857BD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Review the collages – get the children to talk about what each wood is like, and the piece of the collage that they created. </w:t>
            </w:r>
          </w:p>
          <w:p w:rsidR="00857BD3" w:rsidRDefault="00857BD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57BD3" w:rsidRPr="00857BD3" w:rsidRDefault="00857BD3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Provide a summary sheet for them to begin to compare the Gruffalo’s wood to a </w:t>
            </w:r>
            <w:r w:rsidR="00894F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tropical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rainforest – Things that are the same, things that are different.</w:t>
            </w:r>
            <w:r w:rsidR="00894F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If writing is still embryonic the children can produce this in spoken format.</w:t>
            </w:r>
          </w:p>
          <w:p w:rsidR="00990F1A" w:rsidRDefault="00990F1A" w:rsidP="00CD6F21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990F1A" w:rsidRPr="00990F1A" w:rsidRDefault="00990F1A" w:rsidP="00CD6F21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6" w:type="dxa"/>
          </w:tcPr>
          <w:p w:rsidR="00CD6F21" w:rsidRDefault="00CD6F21" w:rsidP="00CD6F21">
            <w:pPr>
              <w:rPr>
                <w:rFonts w:ascii="Arial" w:eastAsia="MS Mincho" w:hAnsi="Arial" w:cs="Arial"/>
                <w:i/>
                <w:iCs/>
                <w:sz w:val="20"/>
                <w:szCs w:val="20"/>
                <w:lang w:eastAsia="ja-JP"/>
              </w:rPr>
            </w:pPr>
          </w:p>
          <w:p w:rsidR="00B05ED1" w:rsidRDefault="000D57CD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(15</w:t>
            </w:r>
            <w:r w:rsidR="0076287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B05ED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It is of course up to you what you wish to include in the rainforest carousel / the activities you wish your children to undertake and the number of helpers you wish to have – the more the better to support learning at each station</w:t>
            </w:r>
          </w:p>
          <w:p w:rsidR="00B05ED1" w:rsidRDefault="00B05ED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7045E" w:rsidRDefault="000D57CD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>(16</w:t>
            </w:r>
            <w:r w:rsidR="00762872">
              <w:rPr>
                <w:rFonts w:ascii="Arial" w:eastAsia="MS Mincho" w:hAnsi="Arial" w:cs="Arial"/>
                <w:b/>
                <w:iCs/>
                <w:sz w:val="20"/>
                <w:szCs w:val="20"/>
                <w:lang w:eastAsia="ja-JP"/>
              </w:rPr>
              <w:t xml:space="preserve">) </w:t>
            </w:r>
            <w:r w:rsidR="006D333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The role play area ca</w:t>
            </w:r>
            <w:r w:rsidR="00D82A55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n be turned into a travel-agency</w:t>
            </w:r>
            <w:r w:rsidR="006D333D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during this section of the work – travel brochures for rainforest experiences.</w:t>
            </w:r>
          </w:p>
          <w:p w:rsidR="00D82A55" w:rsidRDefault="00D82A5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82A55" w:rsidRDefault="00D82A5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The class spaces can </w:t>
            </w:r>
            <w:r w:rsidR="00FA755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with little effort 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be turned into a rainforest quite easily</w:t>
            </w:r>
            <w:r w:rsidR="00762872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– be inventive – make it real!</w:t>
            </w:r>
          </w:p>
          <w:p w:rsidR="00D82A55" w:rsidRDefault="00D82A5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82A55" w:rsidRDefault="00D82A55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Make it real.</w:t>
            </w:r>
          </w:p>
          <w:p w:rsidR="00CF75E3" w:rsidRDefault="00CF75E3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F75E3" w:rsidRDefault="00CF75E3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F75E3" w:rsidRDefault="00CF75E3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DB2421" w:rsidRDefault="00DB242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If you have a wildlife park close to school, for example</w:t>
            </w:r>
            <w:r w:rsidR="00FA7551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for those in the south,</w:t>
            </w: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 xml:space="preserve"> Marwell Zoological Gardens -  you may wish to include a visit which focuses on exploring animals that live in rainforest areas of the world.</w:t>
            </w: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Similarly many centres will provide in school sessions now.</w:t>
            </w:r>
          </w:p>
          <w:p w:rsidR="00DB2421" w:rsidRDefault="00DB242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CF75E3" w:rsidRDefault="00CF75E3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You might wish them to create their own postcard pictures prior to writing to the Gruffalo.</w:t>
            </w: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FA7551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  <w:p w:rsidR="00FA7551" w:rsidRPr="00BC5F04" w:rsidRDefault="00FA7551" w:rsidP="00CD6F21">
            <w:pPr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</w:p>
        </w:tc>
      </w:tr>
    </w:tbl>
    <w:p w:rsidR="00CD6F21" w:rsidRDefault="00CD6F2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B05ED1" w:rsidRDefault="00B05ED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B05ED1" w:rsidRDefault="00B05ED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B05ED1" w:rsidRDefault="00B05ED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B05ED1" w:rsidRPr="00CD6F21" w:rsidRDefault="00B05ED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CD6F21" w:rsidRDefault="00CD6F2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857BD3" w:rsidRDefault="00857BD3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857BD3" w:rsidRDefault="00857BD3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857BD3" w:rsidRDefault="00857BD3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DB2421" w:rsidRPr="00CD6F21" w:rsidRDefault="00DB242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CD6F21" w:rsidRPr="00CD6F21" w:rsidTr="00DE1340">
        <w:tc>
          <w:tcPr>
            <w:tcW w:w="4724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857BD3" w:rsidRPr="002D2FA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E20ECA">
              <w:rPr>
                <w:rFonts w:ascii="Arial" w:eastAsia="MS Mincho" w:hAnsi="Arial" w:cs="Arial"/>
                <w:b/>
                <w:bCs/>
                <w:lang w:eastAsia="ja-JP"/>
              </w:rPr>
              <w:t xml:space="preserve">Support for English </w:t>
            </w:r>
            <w:r w:rsidRPr="00E20ECA">
              <w:rPr>
                <w:rFonts w:ascii="Arial" w:eastAsia="MS Mincho" w:hAnsi="Arial" w:cs="Arial"/>
                <w:lang w:eastAsia="ja-JP"/>
              </w:rPr>
              <w:t>includes</w:t>
            </w:r>
            <w:r w:rsidRPr="00E20ECA">
              <w:rPr>
                <w:rFonts w:ascii="Arial" w:eastAsia="MS Mincho" w:hAnsi="Arial" w:cs="Arial"/>
                <w:b/>
                <w:bCs/>
                <w:lang w:eastAsia="ja-JP"/>
              </w:rPr>
              <w:t xml:space="preserve"> </w:t>
            </w:r>
          </w:p>
          <w:p w:rsidR="006E64F3" w:rsidRPr="00870B46" w:rsidRDefault="006E64F3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870B46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-</w:t>
            </w:r>
            <w:r w:rsidRPr="00870B46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Understanding and using appropriate geographical vocabulary.</w:t>
            </w:r>
          </w:p>
          <w:p w:rsidR="006E64F3" w:rsidRDefault="006E64F3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870B46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</w:t>
            </w:r>
            <w:r w:rsidR="00870B46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Listening to stories that are selected and read to them for example The Gruffalo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-Feedback information from investigations to small groups or the whole class.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-Asking, and responding to simple geographical questions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-Reading information form simple / appropriate secondary geographical sources – including from electronic text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-Writing lists, captions and labels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-Descriptive speaking and writing</w:t>
            </w:r>
          </w:p>
          <w:p w:rsidR="00870B46" w:rsidRDefault="00870B46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</w:t>
            </w:r>
            <w:r w:rsidR="002D2FA1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Simple comparative writing</w:t>
            </w:r>
          </w:p>
          <w:p w:rsidR="005A3D22" w:rsidRPr="00E20ECA" w:rsidRDefault="002D2FA1" w:rsidP="00E20ECA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-Writing postcards</w:t>
            </w:r>
          </w:p>
        </w:tc>
        <w:tc>
          <w:tcPr>
            <w:tcW w:w="4725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Support for Mathematics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includes</w:t>
            </w:r>
          </w:p>
          <w:p w:rsidR="002D2FA1" w:rsidRPr="00CD6F21" w:rsidRDefault="002D2FA1" w:rsidP="00CD6F2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615CC4" w:rsidRDefault="00CD6F2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E134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- </w:t>
            </w:r>
            <w:r w:rsidR="002D2F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Following simple routes – distance and directions</w:t>
            </w: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-Simple measurements and estimations</w:t>
            </w: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-Using large scale Ordnance Survey Maps 1:500 and / or 1:1250</w:t>
            </w: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-Exploring alpha-numeric references</w:t>
            </w: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-Simple shape recognition – for example in helping to identify tree types and locating the continents of the world</w:t>
            </w:r>
          </w:p>
          <w:p w:rsidR="002D2FA1" w:rsidRPr="00615CC4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-Exploring simple weather data for example from the BBC weather site – for the locality of the school and Manaus Brazil (simple temperature, rainfall, cloud cover and wind speed data) – larger than, higher than</w:t>
            </w:r>
          </w:p>
        </w:tc>
        <w:tc>
          <w:tcPr>
            <w:tcW w:w="4725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Support for ICT </w:t>
            </w:r>
            <w:r w:rsidRPr="00CD6F2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includes</w:t>
            </w:r>
          </w:p>
          <w:p w:rsidR="00CD6F21" w:rsidRDefault="00CD6F2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-Use digital cameras and I pads to collect geographical information.</w:t>
            </w:r>
          </w:p>
          <w:p w:rsidR="002D2FA1" w:rsidRDefault="002D2FA1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</w:t>
            </w:r>
            <w:r w:rsidR="00706099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Use a range of selected Internet sites to collect information for example BBC weather</w:t>
            </w:r>
            <w:r w:rsidR="00894F7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– Manaus Brazil. </w:t>
            </w:r>
            <w:hyperlink r:id="rId18" w:history="1">
              <w:r w:rsidR="00706099" w:rsidRPr="006C5BA5">
                <w:rPr>
                  <w:rStyle w:val="Hyperlink"/>
                  <w:rFonts w:ascii="Arial" w:eastAsia="MS Mincho" w:hAnsi="Arial" w:cs="Arial"/>
                  <w:sz w:val="18"/>
                  <w:szCs w:val="18"/>
                  <w:lang w:eastAsia="ja-JP"/>
                </w:rPr>
                <w:t>www.geograph.org.uk</w:t>
              </w:r>
            </w:hyperlink>
            <w:r w:rsidR="00894F7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and Bing Maps.</w:t>
            </w:r>
          </w:p>
          <w:p w:rsidR="00706099" w:rsidRDefault="00706099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-Use simple GIS for example Google Maps – Street view and Digi Map to plot and / or follow routes.</w:t>
            </w:r>
          </w:p>
          <w:p w:rsidR="00706099" w:rsidRDefault="00706099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-Use electronic atlases for example to locate and to name the continents and oceans of the word</w:t>
            </w:r>
          </w:p>
          <w:p w:rsidR="00706099" w:rsidRPr="00CF00C7" w:rsidRDefault="00706099" w:rsidP="00286138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-Use selected You Tube snippets – for example to explore rainforests and to listen to rainforest sounds.</w:t>
            </w:r>
          </w:p>
        </w:tc>
      </w:tr>
      <w:tr w:rsidR="00CD6F21" w:rsidRPr="00CD6F21" w:rsidTr="00DE1340">
        <w:trPr>
          <w:trHeight w:val="3212"/>
        </w:trPr>
        <w:tc>
          <w:tcPr>
            <w:tcW w:w="4724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7835DE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*</w:t>
            </w:r>
            <w:r w:rsidR="00CD6F21"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Spiritual, Moral, Social and Cultural</w:t>
            </w:r>
          </w:p>
          <w:p w:rsidR="00CD6F21" w:rsidRPr="00CD6F21" w:rsidRDefault="00CD6F21" w:rsidP="00286138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25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7835DE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*</w:t>
            </w:r>
            <w:r w:rsidR="00CD6F21"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Cross Curricular Supp</w:t>
            </w:r>
            <w:r w:rsidR="00CD6F21" w:rsidRPr="00CD6F21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o</w:t>
            </w:r>
            <w:r w:rsidR="00CD6F21"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rt</w:t>
            </w: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725" w:type="dxa"/>
            <w:shd w:val="clear" w:color="auto" w:fill="auto"/>
          </w:tcPr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7835DE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*</w:t>
            </w:r>
            <w:r w:rsidR="00CD6F21" w:rsidRPr="00CD6F21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General Notes</w:t>
            </w: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CD6F21" w:rsidRPr="00CD6F21" w:rsidRDefault="00CD6F21" w:rsidP="00CD6F21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CD6F21" w:rsidRPr="00CD6F21" w:rsidRDefault="00CD6F21" w:rsidP="00CD6F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6F21" w:rsidRPr="00CD6F21" w:rsidRDefault="007835DE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*</w:t>
      </w:r>
      <w:r w:rsidR="00E20EC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These components are </w:t>
      </w:r>
      <w:r w:rsidR="00FD3FCA" w:rsidRP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best </w:t>
      </w:r>
      <w:r w:rsidR="00CD6F21" w:rsidRP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>complete</w:t>
      </w:r>
      <w:r w:rsidR="00FD3FCA" w:rsidRP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>d by class</w:t>
      </w:r>
      <w:r w:rsidR="00894F7E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teachers as they redesign </w:t>
      </w:r>
      <w:r w:rsidR="00FD3FCA" w:rsidRP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>planning</w:t>
      </w:r>
      <w:r w:rsidR="00894F7E">
        <w:rPr>
          <w:rFonts w:ascii="Arial" w:eastAsia="MS Mincho" w:hAnsi="Arial" w:cs="Arial"/>
          <w:b/>
          <w:bCs/>
          <w:sz w:val="20"/>
          <w:szCs w:val="20"/>
          <w:lang w:eastAsia="ja-JP"/>
        </w:rPr>
        <w:t>,</w:t>
      </w:r>
      <w:r w:rsidR="00FD3FCA" w:rsidRP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based on ideas included </w:t>
      </w:r>
      <w:r w:rsidR="00FD3FCA">
        <w:rPr>
          <w:rFonts w:ascii="Arial" w:eastAsia="MS Mincho" w:hAnsi="Arial" w:cs="Arial"/>
          <w:b/>
          <w:bCs/>
          <w:sz w:val="20"/>
          <w:szCs w:val="20"/>
          <w:lang w:eastAsia="ja-JP"/>
        </w:rPr>
        <w:t>within learning pathway above</w:t>
      </w:r>
      <w:r w:rsidR="00FD3FCA" w:rsidRPr="00157D70">
        <w:rPr>
          <w:rFonts w:ascii="Arial" w:eastAsia="MS Mincho" w:hAnsi="Arial" w:cs="Arial"/>
          <w:bCs/>
          <w:sz w:val="20"/>
          <w:szCs w:val="20"/>
          <w:lang w:eastAsia="ja-JP"/>
        </w:rPr>
        <w:t>.</w:t>
      </w:r>
      <w:r w:rsidR="00157D70" w:rsidRPr="00157D7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</w:p>
    <w:p w:rsidR="00CD6F21" w:rsidRPr="00CD6F21" w:rsidRDefault="00CD6F21" w:rsidP="00CD6F2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8C6276" w:rsidRPr="00CD6F21" w:rsidRDefault="00286138" w:rsidP="00CD6F21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© </w:t>
      </w:r>
      <w:r w:rsidR="00BA39F9">
        <w:rPr>
          <w:rFonts w:ascii="Arial" w:eastAsia="MS Mincho" w:hAnsi="Arial" w:cs="Arial"/>
          <w:bCs/>
          <w:sz w:val="24"/>
          <w:szCs w:val="24"/>
          <w:lang w:eastAsia="ja-JP"/>
        </w:rPr>
        <w:t>Jeff Stanfield – Updated January 2021</w:t>
      </w:r>
      <w:r w:rsidR="00157D70">
        <w:rPr>
          <w:rFonts w:ascii="Arial" w:eastAsia="MS Mincho" w:hAnsi="Arial" w:cs="Arial"/>
          <w:bCs/>
          <w:sz w:val="24"/>
          <w:szCs w:val="24"/>
          <w:lang w:eastAsia="ja-JP"/>
        </w:rPr>
        <w:t xml:space="preserve"> – </w:t>
      </w:r>
      <w:hyperlink r:id="rId19" w:history="1">
        <w:r w:rsidR="00157D70" w:rsidRPr="00777B91">
          <w:rPr>
            <w:rStyle w:val="Hyperlink"/>
            <w:rFonts w:ascii="Arial" w:eastAsia="MS Mincho" w:hAnsi="Arial" w:cs="Arial"/>
            <w:bCs/>
            <w:sz w:val="24"/>
            <w:szCs w:val="24"/>
            <w:lang w:eastAsia="ja-JP"/>
          </w:rPr>
          <w:t>jeffsgeog@yahoo.co.uk</w:t>
        </w:r>
      </w:hyperlink>
      <w:r w:rsidR="00157D70">
        <w:rPr>
          <w:rFonts w:ascii="Arial" w:eastAsia="MS Mincho" w:hAnsi="Arial" w:cs="Arial"/>
          <w:bCs/>
          <w:sz w:val="24"/>
          <w:szCs w:val="24"/>
          <w:lang w:eastAsia="ja-JP"/>
        </w:rPr>
        <w:t xml:space="preserve"> </w:t>
      </w:r>
    </w:p>
    <w:sectPr w:rsidR="008C6276" w:rsidRPr="00CD6F21" w:rsidSect="00DE1340">
      <w:footerReference w:type="default" r:id="rId2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7" w:rsidRDefault="00682FB7" w:rsidP="00CD6F21">
      <w:pPr>
        <w:spacing w:after="0" w:line="240" w:lineRule="auto"/>
      </w:pPr>
      <w:r>
        <w:separator/>
      </w:r>
    </w:p>
  </w:endnote>
  <w:endnote w:type="continuationSeparator" w:id="0">
    <w:p w:rsidR="00682FB7" w:rsidRDefault="00682FB7" w:rsidP="00C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A3" w:rsidRDefault="00622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7" w:rsidRDefault="00682FB7" w:rsidP="00CD6F21">
      <w:pPr>
        <w:spacing w:after="0" w:line="240" w:lineRule="auto"/>
      </w:pPr>
      <w:r>
        <w:separator/>
      </w:r>
    </w:p>
  </w:footnote>
  <w:footnote w:type="continuationSeparator" w:id="0">
    <w:p w:rsidR="00682FB7" w:rsidRDefault="00682FB7" w:rsidP="00C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5B0"/>
    <w:multiLevelType w:val="hybridMultilevel"/>
    <w:tmpl w:val="2CB446AE"/>
    <w:lvl w:ilvl="0" w:tplc="63BA38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267"/>
    <w:multiLevelType w:val="hybridMultilevel"/>
    <w:tmpl w:val="A6129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3B6"/>
    <w:multiLevelType w:val="hybridMultilevel"/>
    <w:tmpl w:val="416AFCD2"/>
    <w:lvl w:ilvl="0" w:tplc="DE10A98E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82E1C67"/>
    <w:multiLevelType w:val="hybridMultilevel"/>
    <w:tmpl w:val="B33A6412"/>
    <w:lvl w:ilvl="0" w:tplc="22822A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85C"/>
    <w:multiLevelType w:val="hybridMultilevel"/>
    <w:tmpl w:val="F5A212BE"/>
    <w:lvl w:ilvl="0" w:tplc="B56C87BE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525"/>
    <w:multiLevelType w:val="hybridMultilevel"/>
    <w:tmpl w:val="7A8E3E60"/>
    <w:lvl w:ilvl="0" w:tplc="1752ED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2F5"/>
    <w:multiLevelType w:val="hybridMultilevel"/>
    <w:tmpl w:val="BA12E1D8"/>
    <w:lvl w:ilvl="0" w:tplc="BD760F48">
      <w:numFmt w:val="bullet"/>
      <w:lvlText w:val="-"/>
      <w:lvlJc w:val="left"/>
      <w:pPr>
        <w:ind w:left="80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41493D66"/>
    <w:multiLevelType w:val="hybridMultilevel"/>
    <w:tmpl w:val="32EE39D4"/>
    <w:lvl w:ilvl="0" w:tplc="83D2A2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7B3B"/>
    <w:multiLevelType w:val="hybridMultilevel"/>
    <w:tmpl w:val="61F0ABCC"/>
    <w:lvl w:ilvl="0" w:tplc="9A183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97B1A"/>
    <w:multiLevelType w:val="hybridMultilevel"/>
    <w:tmpl w:val="C70A64FC"/>
    <w:lvl w:ilvl="0" w:tplc="178258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1FF8"/>
    <w:multiLevelType w:val="hybridMultilevel"/>
    <w:tmpl w:val="9F144EEC"/>
    <w:lvl w:ilvl="0" w:tplc="48F8C776">
      <w:numFmt w:val="bullet"/>
      <w:lvlText w:val="-"/>
      <w:lvlJc w:val="left"/>
      <w:pPr>
        <w:ind w:left="80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76195BE2"/>
    <w:multiLevelType w:val="hybridMultilevel"/>
    <w:tmpl w:val="67B2A73E"/>
    <w:lvl w:ilvl="0" w:tplc="D64CCD88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77AA1"/>
    <w:multiLevelType w:val="hybridMultilevel"/>
    <w:tmpl w:val="41FCD790"/>
    <w:lvl w:ilvl="0" w:tplc="852A426A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1"/>
    <w:rsid w:val="00004914"/>
    <w:rsid w:val="000165AA"/>
    <w:rsid w:val="000207D5"/>
    <w:rsid w:val="00034ADE"/>
    <w:rsid w:val="00040EEE"/>
    <w:rsid w:val="00050AD2"/>
    <w:rsid w:val="0005191E"/>
    <w:rsid w:val="00055635"/>
    <w:rsid w:val="000819E5"/>
    <w:rsid w:val="00094C13"/>
    <w:rsid w:val="000A3CF2"/>
    <w:rsid w:val="000B5D76"/>
    <w:rsid w:val="000C00D1"/>
    <w:rsid w:val="000C208B"/>
    <w:rsid w:val="000D43A5"/>
    <w:rsid w:val="000D57CD"/>
    <w:rsid w:val="000E1500"/>
    <w:rsid w:val="000E3C6E"/>
    <w:rsid w:val="000E780C"/>
    <w:rsid w:val="000F2BE4"/>
    <w:rsid w:val="000F624D"/>
    <w:rsid w:val="000F7EE4"/>
    <w:rsid w:val="00102E23"/>
    <w:rsid w:val="001119C3"/>
    <w:rsid w:val="0011447F"/>
    <w:rsid w:val="001205C4"/>
    <w:rsid w:val="001301F6"/>
    <w:rsid w:val="0013526B"/>
    <w:rsid w:val="0013531A"/>
    <w:rsid w:val="00140688"/>
    <w:rsid w:val="00143828"/>
    <w:rsid w:val="0014797E"/>
    <w:rsid w:val="001553FB"/>
    <w:rsid w:val="00156E0B"/>
    <w:rsid w:val="00157D70"/>
    <w:rsid w:val="00175063"/>
    <w:rsid w:val="001750FC"/>
    <w:rsid w:val="00175550"/>
    <w:rsid w:val="0018052B"/>
    <w:rsid w:val="00186C02"/>
    <w:rsid w:val="001B5B8F"/>
    <w:rsid w:val="001B7352"/>
    <w:rsid w:val="001C68F7"/>
    <w:rsid w:val="001D0308"/>
    <w:rsid w:val="001E2712"/>
    <w:rsid w:val="001E2C20"/>
    <w:rsid w:val="001F1B1D"/>
    <w:rsid w:val="001F39F8"/>
    <w:rsid w:val="002223E2"/>
    <w:rsid w:val="002275EA"/>
    <w:rsid w:val="00231183"/>
    <w:rsid w:val="0023276C"/>
    <w:rsid w:val="00234109"/>
    <w:rsid w:val="002441BE"/>
    <w:rsid w:val="00245EB9"/>
    <w:rsid w:val="00254543"/>
    <w:rsid w:val="00254FDA"/>
    <w:rsid w:val="00276E87"/>
    <w:rsid w:val="00286138"/>
    <w:rsid w:val="002A1E6C"/>
    <w:rsid w:val="002A3D94"/>
    <w:rsid w:val="002A6245"/>
    <w:rsid w:val="002B1B09"/>
    <w:rsid w:val="002C3722"/>
    <w:rsid w:val="002D12B2"/>
    <w:rsid w:val="002D2FA1"/>
    <w:rsid w:val="002D5093"/>
    <w:rsid w:val="002F094A"/>
    <w:rsid w:val="002F0ED5"/>
    <w:rsid w:val="00301B27"/>
    <w:rsid w:val="00305AF5"/>
    <w:rsid w:val="00307B3B"/>
    <w:rsid w:val="00331EA4"/>
    <w:rsid w:val="00336305"/>
    <w:rsid w:val="00343BDB"/>
    <w:rsid w:val="00345BBD"/>
    <w:rsid w:val="0035009C"/>
    <w:rsid w:val="00351448"/>
    <w:rsid w:val="00353EBC"/>
    <w:rsid w:val="00364B06"/>
    <w:rsid w:val="00367A49"/>
    <w:rsid w:val="00396525"/>
    <w:rsid w:val="003A0ED3"/>
    <w:rsid w:val="003A7269"/>
    <w:rsid w:val="003B3E80"/>
    <w:rsid w:val="003E4D19"/>
    <w:rsid w:val="003F6CFC"/>
    <w:rsid w:val="0040049E"/>
    <w:rsid w:val="0041207E"/>
    <w:rsid w:val="0041446D"/>
    <w:rsid w:val="00441D11"/>
    <w:rsid w:val="00442A5D"/>
    <w:rsid w:val="00446BA6"/>
    <w:rsid w:val="00450746"/>
    <w:rsid w:val="004877C0"/>
    <w:rsid w:val="004A0E41"/>
    <w:rsid w:val="004A77D1"/>
    <w:rsid w:val="004D10F8"/>
    <w:rsid w:val="004D76A0"/>
    <w:rsid w:val="004E550C"/>
    <w:rsid w:val="004E58C5"/>
    <w:rsid w:val="004E7191"/>
    <w:rsid w:val="004F42E1"/>
    <w:rsid w:val="004F4F64"/>
    <w:rsid w:val="004F66CF"/>
    <w:rsid w:val="004F7FF3"/>
    <w:rsid w:val="005069EB"/>
    <w:rsid w:val="00510B90"/>
    <w:rsid w:val="00512D35"/>
    <w:rsid w:val="00514BEB"/>
    <w:rsid w:val="0051533B"/>
    <w:rsid w:val="00537EEC"/>
    <w:rsid w:val="005433E7"/>
    <w:rsid w:val="0056616A"/>
    <w:rsid w:val="00571F84"/>
    <w:rsid w:val="00584657"/>
    <w:rsid w:val="00587CDA"/>
    <w:rsid w:val="005934F5"/>
    <w:rsid w:val="005A31F9"/>
    <w:rsid w:val="005A3D22"/>
    <w:rsid w:val="005B05A5"/>
    <w:rsid w:val="005C16D5"/>
    <w:rsid w:val="005C5E3B"/>
    <w:rsid w:val="005E0FCA"/>
    <w:rsid w:val="005E22A4"/>
    <w:rsid w:val="005E5162"/>
    <w:rsid w:val="0060409A"/>
    <w:rsid w:val="00615CC4"/>
    <w:rsid w:val="00617DED"/>
    <w:rsid w:val="00622AA3"/>
    <w:rsid w:val="00637206"/>
    <w:rsid w:val="006600B0"/>
    <w:rsid w:val="006772AB"/>
    <w:rsid w:val="00680498"/>
    <w:rsid w:val="00682FB7"/>
    <w:rsid w:val="00687A9E"/>
    <w:rsid w:val="006A4EA5"/>
    <w:rsid w:val="006D011B"/>
    <w:rsid w:val="006D333D"/>
    <w:rsid w:val="006D3C3C"/>
    <w:rsid w:val="006E0EBF"/>
    <w:rsid w:val="006E3CC3"/>
    <w:rsid w:val="006E64F3"/>
    <w:rsid w:val="006F21F8"/>
    <w:rsid w:val="007023B0"/>
    <w:rsid w:val="0070587B"/>
    <w:rsid w:val="00706099"/>
    <w:rsid w:val="00707431"/>
    <w:rsid w:val="00713360"/>
    <w:rsid w:val="00722572"/>
    <w:rsid w:val="00741849"/>
    <w:rsid w:val="00746775"/>
    <w:rsid w:val="007569E8"/>
    <w:rsid w:val="00761452"/>
    <w:rsid w:val="00762872"/>
    <w:rsid w:val="0076390E"/>
    <w:rsid w:val="007660F1"/>
    <w:rsid w:val="00766210"/>
    <w:rsid w:val="007706A2"/>
    <w:rsid w:val="00774736"/>
    <w:rsid w:val="007835DE"/>
    <w:rsid w:val="007867DC"/>
    <w:rsid w:val="007964ED"/>
    <w:rsid w:val="007A3509"/>
    <w:rsid w:val="007A52DF"/>
    <w:rsid w:val="007C02D5"/>
    <w:rsid w:val="007C31BD"/>
    <w:rsid w:val="007C5246"/>
    <w:rsid w:val="007D6260"/>
    <w:rsid w:val="007D66C4"/>
    <w:rsid w:val="007D6B31"/>
    <w:rsid w:val="007F1788"/>
    <w:rsid w:val="0080269C"/>
    <w:rsid w:val="00803210"/>
    <w:rsid w:val="00807BFB"/>
    <w:rsid w:val="008112C1"/>
    <w:rsid w:val="00812367"/>
    <w:rsid w:val="00812733"/>
    <w:rsid w:val="00831671"/>
    <w:rsid w:val="00850605"/>
    <w:rsid w:val="00857BD3"/>
    <w:rsid w:val="00870B46"/>
    <w:rsid w:val="00870B78"/>
    <w:rsid w:val="008862D6"/>
    <w:rsid w:val="00894F7E"/>
    <w:rsid w:val="008A1BD0"/>
    <w:rsid w:val="008B016A"/>
    <w:rsid w:val="008C12C3"/>
    <w:rsid w:val="008C6276"/>
    <w:rsid w:val="008C71FA"/>
    <w:rsid w:val="008D4EC5"/>
    <w:rsid w:val="008E6BA2"/>
    <w:rsid w:val="008F2142"/>
    <w:rsid w:val="008F4BE5"/>
    <w:rsid w:val="009010E5"/>
    <w:rsid w:val="009048C2"/>
    <w:rsid w:val="009317B9"/>
    <w:rsid w:val="00945302"/>
    <w:rsid w:val="0095103D"/>
    <w:rsid w:val="00956F8D"/>
    <w:rsid w:val="009622B5"/>
    <w:rsid w:val="009624B7"/>
    <w:rsid w:val="00972752"/>
    <w:rsid w:val="00990F1A"/>
    <w:rsid w:val="00995D3D"/>
    <w:rsid w:val="009A3D1E"/>
    <w:rsid w:val="009E035C"/>
    <w:rsid w:val="009E13F1"/>
    <w:rsid w:val="00A11DC9"/>
    <w:rsid w:val="00A248ED"/>
    <w:rsid w:val="00A35E0D"/>
    <w:rsid w:val="00A379A2"/>
    <w:rsid w:val="00A40565"/>
    <w:rsid w:val="00A4259A"/>
    <w:rsid w:val="00A55D3C"/>
    <w:rsid w:val="00A61EFF"/>
    <w:rsid w:val="00A646A8"/>
    <w:rsid w:val="00A76AAA"/>
    <w:rsid w:val="00A84FC9"/>
    <w:rsid w:val="00A90B2C"/>
    <w:rsid w:val="00AA5A82"/>
    <w:rsid w:val="00AB0DBF"/>
    <w:rsid w:val="00AB6257"/>
    <w:rsid w:val="00AC3862"/>
    <w:rsid w:val="00AD15DC"/>
    <w:rsid w:val="00AE6C84"/>
    <w:rsid w:val="00AF1894"/>
    <w:rsid w:val="00B05ED1"/>
    <w:rsid w:val="00B11B68"/>
    <w:rsid w:val="00B47469"/>
    <w:rsid w:val="00B5164E"/>
    <w:rsid w:val="00B66C50"/>
    <w:rsid w:val="00B778D7"/>
    <w:rsid w:val="00B945FC"/>
    <w:rsid w:val="00BA39F9"/>
    <w:rsid w:val="00BA3FA4"/>
    <w:rsid w:val="00BA5A4C"/>
    <w:rsid w:val="00BC1A7F"/>
    <w:rsid w:val="00BC5F04"/>
    <w:rsid w:val="00BE5484"/>
    <w:rsid w:val="00BF421C"/>
    <w:rsid w:val="00BF52E7"/>
    <w:rsid w:val="00C05EEE"/>
    <w:rsid w:val="00C154C4"/>
    <w:rsid w:val="00C3661A"/>
    <w:rsid w:val="00C46525"/>
    <w:rsid w:val="00C4718A"/>
    <w:rsid w:val="00C47B59"/>
    <w:rsid w:val="00C575B1"/>
    <w:rsid w:val="00C63554"/>
    <w:rsid w:val="00C7045E"/>
    <w:rsid w:val="00C75764"/>
    <w:rsid w:val="00C8431D"/>
    <w:rsid w:val="00C8514A"/>
    <w:rsid w:val="00C86FC5"/>
    <w:rsid w:val="00CA617C"/>
    <w:rsid w:val="00CB62C9"/>
    <w:rsid w:val="00CB7E53"/>
    <w:rsid w:val="00CD4C3F"/>
    <w:rsid w:val="00CD6F21"/>
    <w:rsid w:val="00CE64EA"/>
    <w:rsid w:val="00CF00C7"/>
    <w:rsid w:val="00CF119E"/>
    <w:rsid w:val="00CF4999"/>
    <w:rsid w:val="00CF75E3"/>
    <w:rsid w:val="00D16832"/>
    <w:rsid w:val="00D22213"/>
    <w:rsid w:val="00D52FB8"/>
    <w:rsid w:val="00D673B7"/>
    <w:rsid w:val="00D67D85"/>
    <w:rsid w:val="00D82A55"/>
    <w:rsid w:val="00DA4979"/>
    <w:rsid w:val="00DA6EB5"/>
    <w:rsid w:val="00DB2421"/>
    <w:rsid w:val="00DB7C21"/>
    <w:rsid w:val="00DC57E6"/>
    <w:rsid w:val="00DC6A69"/>
    <w:rsid w:val="00DD1823"/>
    <w:rsid w:val="00DE1340"/>
    <w:rsid w:val="00DE1743"/>
    <w:rsid w:val="00DE5B3E"/>
    <w:rsid w:val="00DF0F28"/>
    <w:rsid w:val="00E17F1A"/>
    <w:rsid w:val="00E20ECA"/>
    <w:rsid w:val="00E21730"/>
    <w:rsid w:val="00E24DCA"/>
    <w:rsid w:val="00E70C6A"/>
    <w:rsid w:val="00E74524"/>
    <w:rsid w:val="00EB52AE"/>
    <w:rsid w:val="00ED1240"/>
    <w:rsid w:val="00EF6E65"/>
    <w:rsid w:val="00F1087E"/>
    <w:rsid w:val="00F1799B"/>
    <w:rsid w:val="00F36EF5"/>
    <w:rsid w:val="00F402C7"/>
    <w:rsid w:val="00F53627"/>
    <w:rsid w:val="00F714A6"/>
    <w:rsid w:val="00F81F31"/>
    <w:rsid w:val="00F850E1"/>
    <w:rsid w:val="00FA44E5"/>
    <w:rsid w:val="00FA7551"/>
    <w:rsid w:val="00FD0274"/>
    <w:rsid w:val="00FD3FCA"/>
    <w:rsid w:val="00FE6D1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F21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D6F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6F21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D6F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C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F21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D6F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6F21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D6F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C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graph.org.uk" TargetMode="External"/><Relationship Id="rId18" Type="http://schemas.openxmlformats.org/officeDocument/2006/relationships/hyperlink" Target="http://www.geograph.org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eld-studies-council.org/publications/pubs/a-guide-to-british-mammal-tracks-and-signs.aspx" TargetMode="External"/><Relationship Id="rId17" Type="http://schemas.openxmlformats.org/officeDocument/2006/relationships/hyperlink" Target="http://www.bbc.co.uk/weather/36635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graph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raph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graph.org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jeffsgeog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viqekxuDLAhXFWRQKHRiNB-4QjRwIBw&amp;url=http://www.londongreenafrica.com/gruffalo-tame-those-smug-mummies-please/&amp;psig=AFQjCNFpnwXbjXwoqZSJyZ76JKSq7K45jw&amp;ust=1459157166833846" TargetMode="External"/><Relationship Id="rId14" Type="http://schemas.openxmlformats.org/officeDocument/2006/relationships/hyperlink" Target="http://www.bing.com/maps/aeri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9E3A-F465-44E5-A59A-E7379F29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saints08</dc:creator>
  <cp:lastModifiedBy>saints08</cp:lastModifiedBy>
  <cp:revision>13</cp:revision>
  <dcterms:created xsi:type="dcterms:W3CDTF">2021-01-22T14:02:00Z</dcterms:created>
  <dcterms:modified xsi:type="dcterms:W3CDTF">2021-01-25T16:33:00Z</dcterms:modified>
</cp:coreProperties>
</file>